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228" w:rsidRPr="00780AE1" w:rsidRDefault="00A8201D">
      <w:pPr>
        <w:rPr>
          <w:rFonts w:ascii="Arial" w:hAnsi="Arial" w:cs="Arial"/>
          <w:b/>
          <w:sz w:val="32"/>
          <w:szCs w:val="32"/>
        </w:rPr>
      </w:pPr>
      <w:bookmarkStart w:id="0" w:name="_GoBack"/>
      <w:bookmarkEnd w:id="0"/>
      <w:r w:rsidRPr="00780AE1">
        <w:rPr>
          <w:rFonts w:ascii="Arial" w:hAnsi="Arial" w:cs="Arial"/>
          <w:b/>
          <w:sz w:val="32"/>
          <w:szCs w:val="32"/>
        </w:rPr>
        <w:t>Appalachian Coal Data</w:t>
      </w:r>
    </w:p>
    <w:p w:rsidR="00334A59" w:rsidRPr="00334A59" w:rsidRDefault="00334A59">
      <w:pPr>
        <w:rPr>
          <w:rFonts w:ascii="Arial" w:hAnsi="Arial" w:cs="Arial"/>
          <w:b/>
          <w:sz w:val="24"/>
          <w:szCs w:val="24"/>
        </w:rPr>
      </w:pPr>
      <w:r w:rsidRPr="00334A59">
        <w:rPr>
          <w:rFonts w:ascii="Arial" w:hAnsi="Arial" w:cs="Arial"/>
          <w:b/>
          <w:sz w:val="24"/>
          <w:szCs w:val="24"/>
        </w:rPr>
        <w:t>Abstract:</w:t>
      </w:r>
    </w:p>
    <w:p w:rsidR="00334A59" w:rsidRDefault="003D58DE" w:rsidP="00334A59">
      <w:pPr>
        <w:rPr>
          <w:rFonts w:ascii="Arial" w:hAnsi="Arial" w:cs="Arial"/>
          <w:sz w:val="24"/>
          <w:szCs w:val="24"/>
        </w:rPr>
      </w:pPr>
      <w:r>
        <w:rPr>
          <w:rFonts w:ascii="Arial" w:hAnsi="Arial" w:cs="Arial"/>
          <w:sz w:val="24"/>
          <w:szCs w:val="24"/>
        </w:rPr>
        <w:t>Appalachian Coal D</w:t>
      </w:r>
      <w:r w:rsidR="00334A59" w:rsidRPr="00F42A57">
        <w:rPr>
          <w:rFonts w:ascii="Arial" w:hAnsi="Arial" w:cs="Arial"/>
          <w:sz w:val="24"/>
          <w:szCs w:val="24"/>
        </w:rPr>
        <w:t>ata were prepared in late 2019 and early 2020 to support technical writing about Appalachian coalfield history</w:t>
      </w:r>
      <w:r w:rsidR="00334A59">
        <w:rPr>
          <w:rFonts w:ascii="Arial" w:hAnsi="Arial" w:cs="Arial"/>
          <w:sz w:val="24"/>
          <w:szCs w:val="24"/>
        </w:rPr>
        <w:t xml:space="preserve">, environment, and communities. </w:t>
      </w:r>
      <w:r w:rsidR="00334A59" w:rsidRPr="00F42A57">
        <w:rPr>
          <w:rFonts w:ascii="Arial" w:hAnsi="Arial" w:cs="Arial"/>
          <w:sz w:val="24"/>
          <w:szCs w:val="24"/>
        </w:rPr>
        <w:t>The data originate from US federal government publications</w:t>
      </w:r>
      <w:r w:rsidR="00334A59">
        <w:rPr>
          <w:rFonts w:ascii="Arial" w:hAnsi="Arial" w:cs="Arial"/>
          <w:sz w:val="24"/>
          <w:szCs w:val="24"/>
        </w:rPr>
        <w:t xml:space="preserve">. </w:t>
      </w:r>
      <w:r w:rsidR="00334A59" w:rsidRPr="00F42A57">
        <w:rPr>
          <w:rFonts w:ascii="Arial" w:hAnsi="Arial" w:cs="Arial"/>
          <w:sz w:val="24"/>
          <w:szCs w:val="24"/>
        </w:rPr>
        <w:t xml:space="preserve">All </w:t>
      </w:r>
      <w:r>
        <w:rPr>
          <w:rFonts w:ascii="Arial" w:hAnsi="Arial" w:cs="Arial"/>
          <w:sz w:val="24"/>
          <w:szCs w:val="24"/>
        </w:rPr>
        <w:t>data</w:t>
      </w:r>
      <w:r w:rsidR="00334A59" w:rsidRPr="00F42A57">
        <w:rPr>
          <w:rFonts w:ascii="Arial" w:hAnsi="Arial" w:cs="Arial"/>
          <w:sz w:val="24"/>
          <w:szCs w:val="24"/>
        </w:rPr>
        <w:t xml:space="preserve"> sources are non-copyrighted</w:t>
      </w:r>
      <w:r w:rsidR="00A05F44">
        <w:rPr>
          <w:rFonts w:ascii="Arial" w:hAnsi="Arial" w:cs="Arial"/>
          <w:sz w:val="24"/>
          <w:szCs w:val="24"/>
        </w:rPr>
        <w:t>.</w:t>
      </w:r>
      <w:r w:rsidR="00334A59" w:rsidRPr="00F42A57">
        <w:rPr>
          <w:rFonts w:ascii="Arial" w:hAnsi="Arial" w:cs="Arial"/>
          <w:sz w:val="24"/>
          <w:szCs w:val="24"/>
        </w:rPr>
        <w:t xml:space="preserve"> </w:t>
      </w:r>
      <w:r w:rsidR="00334A59">
        <w:rPr>
          <w:rFonts w:ascii="Arial" w:hAnsi="Arial" w:cs="Arial"/>
          <w:sz w:val="24"/>
          <w:szCs w:val="24"/>
        </w:rPr>
        <w:t>The data concern Appalachian and US coal production quantities, pricing, and reven</w:t>
      </w:r>
      <w:r w:rsidR="00F92834">
        <w:rPr>
          <w:rFonts w:ascii="Arial" w:hAnsi="Arial" w:cs="Arial"/>
          <w:sz w:val="24"/>
          <w:szCs w:val="24"/>
        </w:rPr>
        <w:t>u</w:t>
      </w:r>
      <w:r w:rsidR="00334A59">
        <w:rPr>
          <w:rFonts w:ascii="Arial" w:hAnsi="Arial" w:cs="Arial"/>
          <w:sz w:val="24"/>
          <w:szCs w:val="24"/>
        </w:rPr>
        <w:t xml:space="preserve">e generation; Appalachian coal’s role in the USA’s energy economy; </w:t>
      </w:r>
      <w:r w:rsidR="00A05F44">
        <w:rPr>
          <w:rFonts w:ascii="Arial" w:hAnsi="Arial" w:cs="Arial"/>
          <w:sz w:val="24"/>
          <w:szCs w:val="24"/>
        </w:rPr>
        <w:t>land areas disturbed by Appalachian coal mining; and selected coal-production, population, economic, and human-health metrics for counties and independent cities in seven states</w:t>
      </w:r>
      <w:r w:rsidR="00F92834">
        <w:rPr>
          <w:rFonts w:ascii="Arial" w:hAnsi="Arial" w:cs="Arial"/>
          <w:sz w:val="24"/>
          <w:szCs w:val="24"/>
        </w:rPr>
        <w:t xml:space="preserve"> </w:t>
      </w:r>
      <w:r>
        <w:rPr>
          <w:rFonts w:ascii="Arial" w:hAnsi="Arial" w:cs="Arial"/>
          <w:sz w:val="24"/>
          <w:szCs w:val="24"/>
        </w:rPr>
        <w:t xml:space="preserve">encompassing the Appalachian coalfield </w:t>
      </w:r>
      <w:r w:rsidR="00F92834">
        <w:rPr>
          <w:rFonts w:ascii="Arial" w:hAnsi="Arial" w:cs="Arial"/>
          <w:sz w:val="24"/>
          <w:szCs w:val="24"/>
        </w:rPr>
        <w:t>classified by coal-production status</w:t>
      </w:r>
      <w:r w:rsidR="00A05F44">
        <w:rPr>
          <w:rFonts w:ascii="Arial" w:hAnsi="Arial" w:cs="Arial"/>
          <w:sz w:val="24"/>
          <w:szCs w:val="24"/>
        </w:rPr>
        <w:t xml:space="preserve">. The posted data </w:t>
      </w:r>
      <w:r>
        <w:rPr>
          <w:rFonts w:ascii="Arial" w:hAnsi="Arial" w:cs="Arial"/>
          <w:sz w:val="24"/>
          <w:szCs w:val="24"/>
        </w:rPr>
        <w:t xml:space="preserve">are time </w:t>
      </w:r>
      <w:r w:rsidR="00A05F44">
        <w:rPr>
          <w:rFonts w:ascii="Arial" w:hAnsi="Arial" w:cs="Arial"/>
          <w:sz w:val="24"/>
          <w:szCs w:val="24"/>
        </w:rPr>
        <w:t>series cover</w:t>
      </w:r>
      <w:r>
        <w:rPr>
          <w:rFonts w:ascii="Arial" w:hAnsi="Arial" w:cs="Arial"/>
          <w:sz w:val="24"/>
          <w:szCs w:val="24"/>
        </w:rPr>
        <w:t>ing</w:t>
      </w:r>
      <w:r w:rsidR="00A05F44">
        <w:rPr>
          <w:rFonts w:ascii="Arial" w:hAnsi="Arial" w:cs="Arial"/>
          <w:sz w:val="24"/>
          <w:szCs w:val="24"/>
        </w:rPr>
        <w:t xml:space="preserve"> differing periods, some extending as far back as the late 1700s and all terminating </w:t>
      </w:r>
      <w:r w:rsidR="00F92834">
        <w:rPr>
          <w:rFonts w:ascii="Arial" w:hAnsi="Arial" w:cs="Arial"/>
          <w:sz w:val="24"/>
          <w:szCs w:val="24"/>
        </w:rPr>
        <w:t>in recent years, 2011 through 2019</w:t>
      </w:r>
      <w:r w:rsidR="00A05F44">
        <w:rPr>
          <w:rFonts w:ascii="Arial" w:hAnsi="Arial" w:cs="Arial"/>
          <w:sz w:val="24"/>
          <w:szCs w:val="24"/>
        </w:rPr>
        <w:t>. The database was construct</w:t>
      </w:r>
      <w:r w:rsidR="00D30DF3">
        <w:rPr>
          <w:rFonts w:ascii="Arial" w:hAnsi="Arial" w:cs="Arial"/>
          <w:sz w:val="24"/>
          <w:szCs w:val="24"/>
        </w:rPr>
        <w:t>ed</w:t>
      </w:r>
      <w:r w:rsidR="00A05F44">
        <w:rPr>
          <w:rFonts w:ascii="Arial" w:hAnsi="Arial" w:cs="Arial"/>
          <w:sz w:val="24"/>
          <w:szCs w:val="24"/>
        </w:rPr>
        <w:t xml:space="preserve"> while considering the </w:t>
      </w:r>
      <w:r w:rsidR="00334A59" w:rsidRPr="00F42A57">
        <w:rPr>
          <w:rFonts w:ascii="Arial" w:hAnsi="Arial" w:cs="Arial"/>
          <w:sz w:val="24"/>
          <w:szCs w:val="24"/>
        </w:rPr>
        <w:t xml:space="preserve">Appalachian coalfield to include </w:t>
      </w:r>
      <w:r w:rsidR="00F92834">
        <w:rPr>
          <w:rFonts w:ascii="Arial" w:hAnsi="Arial" w:cs="Arial"/>
          <w:sz w:val="24"/>
          <w:szCs w:val="24"/>
        </w:rPr>
        <w:t>coal-mining</w:t>
      </w:r>
      <w:r w:rsidR="00334A59" w:rsidRPr="00F42A57">
        <w:rPr>
          <w:rFonts w:ascii="Arial" w:hAnsi="Arial" w:cs="Arial"/>
          <w:sz w:val="24"/>
          <w:szCs w:val="24"/>
        </w:rPr>
        <w:t xml:space="preserve"> areas of Tennessee, eastern Kentucky, West Virginia, Maryland, Pennsylvania</w:t>
      </w:r>
      <w:r>
        <w:rPr>
          <w:rFonts w:ascii="Arial" w:hAnsi="Arial" w:cs="Arial"/>
          <w:sz w:val="24"/>
          <w:szCs w:val="24"/>
        </w:rPr>
        <w:t xml:space="preserve">, and </w:t>
      </w:r>
      <w:r w:rsidR="00334A59" w:rsidRPr="00F42A57">
        <w:rPr>
          <w:rFonts w:ascii="Arial" w:hAnsi="Arial" w:cs="Arial"/>
          <w:sz w:val="24"/>
          <w:szCs w:val="24"/>
        </w:rPr>
        <w:t>the southwestern coalfield area of Virginia</w:t>
      </w:r>
      <w:r w:rsidR="00F92834">
        <w:rPr>
          <w:rFonts w:ascii="Arial" w:hAnsi="Arial" w:cs="Arial"/>
          <w:sz w:val="24"/>
          <w:szCs w:val="24"/>
        </w:rPr>
        <w:t xml:space="preserve">. </w:t>
      </w:r>
    </w:p>
    <w:p w:rsidR="00334A59" w:rsidRPr="00F92834" w:rsidRDefault="00F92834">
      <w:pPr>
        <w:rPr>
          <w:rFonts w:ascii="Arial" w:hAnsi="Arial" w:cs="Arial"/>
          <w:b/>
          <w:sz w:val="24"/>
          <w:szCs w:val="24"/>
        </w:rPr>
      </w:pPr>
      <w:r w:rsidRPr="00F92834">
        <w:rPr>
          <w:rFonts w:ascii="Arial" w:hAnsi="Arial" w:cs="Arial"/>
          <w:b/>
          <w:sz w:val="24"/>
          <w:szCs w:val="24"/>
        </w:rPr>
        <w:t>Introduction:</w:t>
      </w:r>
    </w:p>
    <w:p w:rsidR="006A7AB9" w:rsidRDefault="00A8201D" w:rsidP="006A7AB9">
      <w:pPr>
        <w:rPr>
          <w:rFonts w:ascii="Arial" w:hAnsi="Arial" w:cs="Arial"/>
          <w:sz w:val="24"/>
          <w:szCs w:val="24"/>
        </w:rPr>
      </w:pPr>
      <w:r w:rsidRPr="00F42A57">
        <w:rPr>
          <w:rFonts w:ascii="Arial" w:hAnsi="Arial" w:cs="Arial"/>
          <w:sz w:val="24"/>
          <w:szCs w:val="24"/>
        </w:rPr>
        <w:t>These data were prepared by Carl E. Zipper in late 2019 and early 2020 to support technical writing about Appalachian coalfield history</w:t>
      </w:r>
      <w:r w:rsidR="00780AE1">
        <w:rPr>
          <w:rFonts w:ascii="Arial" w:hAnsi="Arial" w:cs="Arial"/>
          <w:sz w:val="24"/>
          <w:szCs w:val="24"/>
        </w:rPr>
        <w:t>, environment, and communities</w:t>
      </w:r>
      <w:r w:rsidR="00D00F17" w:rsidRPr="00F42A57">
        <w:rPr>
          <w:rFonts w:ascii="Arial" w:hAnsi="Arial" w:cs="Arial"/>
          <w:sz w:val="24"/>
          <w:szCs w:val="24"/>
        </w:rPr>
        <w:t xml:space="preserve"> (Zipper et al. 2020</w:t>
      </w:r>
      <w:r w:rsidR="00560A7F" w:rsidRPr="00F42A57">
        <w:rPr>
          <w:rFonts w:ascii="Arial" w:hAnsi="Arial" w:cs="Arial"/>
          <w:sz w:val="24"/>
          <w:szCs w:val="24"/>
        </w:rPr>
        <w:t xml:space="preserve"> in preparation</w:t>
      </w:r>
      <w:r w:rsidR="003D58DE">
        <w:rPr>
          <w:rFonts w:ascii="Arial" w:hAnsi="Arial" w:cs="Arial"/>
          <w:sz w:val="24"/>
          <w:szCs w:val="24"/>
        </w:rPr>
        <w:t>; Santopietro and Zipper 2020 in preparation; Gohlke 2020 in preparation</w:t>
      </w:r>
      <w:r w:rsidR="00D00F17" w:rsidRPr="00F42A57">
        <w:rPr>
          <w:rFonts w:ascii="Arial" w:hAnsi="Arial" w:cs="Arial"/>
          <w:sz w:val="24"/>
          <w:szCs w:val="24"/>
        </w:rPr>
        <w:t>)</w:t>
      </w:r>
      <w:r w:rsidRPr="00F42A57">
        <w:rPr>
          <w:rFonts w:ascii="Arial" w:hAnsi="Arial" w:cs="Arial"/>
          <w:sz w:val="24"/>
          <w:szCs w:val="24"/>
        </w:rPr>
        <w:t>. The data originate from US federal government publications as noted. All of the sources are non-copyrighted. Some of those publications are not accessible on the internet</w:t>
      </w:r>
      <w:r w:rsidR="00780AE1">
        <w:rPr>
          <w:rFonts w:ascii="Arial" w:hAnsi="Arial" w:cs="Arial"/>
          <w:sz w:val="24"/>
          <w:szCs w:val="24"/>
        </w:rPr>
        <w:t>; and some are accessible but in not-text-readable forms.</w:t>
      </w:r>
      <w:r w:rsidRPr="00F42A57">
        <w:rPr>
          <w:rFonts w:ascii="Arial" w:hAnsi="Arial" w:cs="Arial"/>
          <w:sz w:val="24"/>
          <w:szCs w:val="24"/>
        </w:rPr>
        <w:t xml:space="preserve"> In some cases, data from different publications </w:t>
      </w:r>
      <w:r w:rsidR="003D58DE">
        <w:rPr>
          <w:rFonts w:ascii="Arial" w:hAnsi="Arial" w:cs="Arial"/>
          <w:sz w:val="24"/>
          <w:szCs w:val="24"/>
        </w:rPr>
        <w:t>were</w:t>
      </w:r>
      <w:r w:rsidRPr="00F42A57">
        <w:rPr>
          <w:rFonts w:ascii="Arial" w:hAnsi="Arial" w:cs="Arial"/>
          <w:sz w:val="24"/>
          <w:szCs w:val="24"/>
        </w:rPr>
        <w:t xml:space="preserve"> combined</w:t>
      </w:r>
      <w:r w:rsidR="00175E26" w:rsidRPr="00F42A57">
        <w:rPr>
          <w:rFonts w:ascii="Arial" w:hAnsi="Arial" w:cs="Arial"/>
          <w:sz w:val="24"/>
          <w:szCs w:val="24"/>
        </w:rPr>
        <w:t xml:space="preserve"> to produce a </w:t>
      </w:r>
      <w:r w:rsidR="006A7AB9">
        <w:rPr>
          <w:rFonts w:ascii="Arial" w:hAnsi="Arial" w:cs="Arial"/>
          <w:sz w:val="24"/>
          <w:szCs w:val="24"/>
        </w:rPr>
        <w:t xml:space="preserve"> time </w:t>
      </w:r>
      <w:r w:rsidR="00175E26" w:rsidRPr="00F42A57">
        <w:rPr>
          <w:rFonts w:ascii="Arial" w:hAnsi="Arial" w:cs="Arial"/>
          <w:sz w:val="24"/>
          <w:szCs w:val="24"/>
        </w:rPr>
        <w:t xml:space="preserve">series </w:t>
      </w:r>
      <w:r w:rsidR="0025683F" w:rsidRPr="00F42A57">
        <w:rPr>
          <w:rFonts w:ascii="Arial" w:hAnsi="Arial" w:cs="Arial"/>
          <w:sz w:val="24"/>
          <w:szCs w:val="24"/>
        </w:rPr>
        <w:t>that extends over a period bridging those covered by individual publications. In all cases, original data sources are noted. Users of these data are encouraged to acknowledge and reference the original data sources.</w:t>
      </w:r>
      <w:r w:rsidR="006F1097" w:rsidRPr="00F42A57">
        <w:rPr>
          <w:rFonts w:ascii="Arial" w:hAnsi="Arial" w:cs="Arial"/>
          <w:sz w:val="24"/>
          <w:szCs w:val="24"/>
        </w:rPr>
        <w:t xml:space="preserve"> For this database, we consider the Appalachian coalfield </w:t>
      </w:r>
      <w:r w:rsidR="006A7AB9">
        <w:rPr>
          <w:rFonts w:ascii="Arial" w:hAnsi="Arial" w:cs="Arial"/>
          <w:sz w:val="24"/>
          <w:szCs w:val="24"/>
        </w:rPr>
        <w:t xml:space="preserve">the </w:t>
      </w:r>
      <w:r w:rsidR="006A7AB9" w:rsidRPr="00F42A57">
        <w:rPr>
          <w:rFonts w:ascii="Arial" w:hAnsi="Arial" w:cs="Arial"/>
          <w:sz w:val="24"/>
          <w:szCs w:val="24"/>
        </w:rPr>
        <w:t xml:space="preserve">Appalachian coalfield to include </w:t>
      </w:r>
      <w:r w:rsidR="006A7AB9">
        <w:rPr>
          <w:rFonts w:ascii="Arial" w:hAnsi="Arial" w:cs="Arial"/>
          <w:sz w:val="24"/>
          <w:szCs w:val="24"/>
        </w:rPr>
        <w:t>coal-mining</w:t>
      </w:r>
      <w:r w:rsidR="006A7AB9" w:rsidRPr="00F42A57">
        <w:rPr>
          <w:rFonts w:ascii="Arial" w:hAnsi="Arial" w:cs="Arial"/>
          <w:sz w:val="24"/>
          <w:szCs w:val="24"/>
        </w:rPr>
        <w:t xml:space="preserve"> areas of Tennessee, eastern Kentucky, West Virginia, Maryland, Pennsylvania</w:t>
      </w:r>
      <w:r w:rsidR="006A7AB9">
        <w:rPr>
          <w:rFonts w:ascii="Arial" w:hAnsi="Arial" w:cs="Arial"/>
          <w:sz w:val="24"/>
          <w:szCs w:val="24"/>
        </w:rPr>
        <w:t xml:space="preserve">, and </w:t>
      </w:r>
      <w:r w:rsidR="006A7AB9" w:rsidRPr="00F42A57">
        <w:rPr>
          <w:rFonts w:ascii="Arial" w:hAnsi="Arial" w:cs="Arial"/>
          <w:sz w:val="24"/>
          <w:szCs w:val="24"/>
        </w:rPr>
        <w:t>the southwestern coalfield area of Virginia</w:t>
      </w:r>
      <w:r w:rsidR="006A7AB9">
        <w:rPr>
          <w:rFonts w:ascii="Arial" w:hAnsi="Arial" w:cs="Arial"/>
          <w:sz w:val="24"/>
          <w:szCs w:val="24"/>
        </w:rPr>
        <w:t xml:space="preserve">. </w:t>
      </w:r>
    </w:p>
    <w:p w:rsidR="00E379E4" w:rsidRPr="00F42A57" w:rsidRDefault="00E379E4" w:rsidP="00E379E4">
      <w:pPr>
        <w:rPr>
          <w:rFonts w:ascii="Arial" w:hAnsi="Arial" w:cs="Arial"/>
          <w:b/>
          <w:sz w:val="24"/>
          <w:szCs w:val="24"/>
        </w:rPr>
      </w:pPr>
      <w:r w:rsidRPr="00F42A57">
        <w:rPr>
          <w:rFonts w:ascii="Arial" w:hAnsi="Arial" w:cs="Arial"/>
          <w:b/>
          <w:sz w:val="24"/>
          <w:szCs w:val="24"/>
        </w:rPr>
        <w:t xml:space="preserve">Table 1.  </w:t>
      </w:r>
      <w:r w:rsidR="008145FE" w:rsidRPr="00F42A57">
        <w:rPr>
          <w:rFonts w:ascii="Arial" w:hAnsi="Arial" w:cs="Arial"/>
          <w:b/>
          <w:sz w:val="24"/>
          <w:szCs w:val="24"/>
        </w:rPr>
        <w:t xml:space="preserve">Appalachian </w:t>
      </w:r>
      <w:r w:rsidRPr="00F42A57">
        <w:rPr>
          <w:rFonts w:ascii="Arial" w:hAnsi="Arial" w:cs="Arial"/>
          <w:b/>
          <w:sz w:val="24"/>
          <w:szCs w:val="24"/>
        </w:rPr>
        <w:t>Coal Production by State</w:t>
      </w:r>
      <w:r w:rsidR="008145FE" w:rsidRPr="00F42A57">
        <w:rPr>
          <w:rFonts w:ascii="Arial" w:hAnsi="Arial" w:cs="Arial"/>
          <w:b/>
          <w:sz w:val="24"/>
          <w:szCs w:val="24"/>
        </w:rPr>
        <w:t xml:space="preserve"> and US Coal Production,</w:t>
      </w:r>
      <w:r w:rsidRPr="00F42A57">
        <w:rPr>
          <w:rFonts w:ascii="Arial" w:hAnsi="Arial" w:cs="Arial"/>
          <w:b/>
          <w:sz w:val="24"/>
          <w:szCs w:val="24"/>
        </w:rPr>
        <w:t xml:space="preserve"> 1800-2018</w:t>
      </w:r>
    </w:p>
    <w:p w:rsidR="00614E35" w:rsidRDefault="00614E35" w:rsidP="00614E35">
      <w:pPr>
        <w:rPr>
          <w:rFonts w:ascii="Arial" w:hAnsi="Arial" w:cs="Arial"/>
          <w:sz w:val="24"/>
          <w:szCs w:val="24"/>
        </w:rPr>
      </w:pPr>
      <w:r w:rsidRPr="00F42A57">
        <w:rPr>
          <w:rFonts w:ascii="Arial" w:hAnsi="Arial" w:cs="Arial"/>
          <w:sz w:val="24"/>
          <w:szCs w:val="24"/>
        </w:rPr>
        <w:t>Data are</w:t>
      </w:r>
      <w:r>
        <w:rPr>
          <w:rFonts w:ascii="Arial" w:hAnsi="Arial" w:cs="Arial"/>
          <w:sz w:val="24"/>
          <w:szCs w:val="24"/>
        </w:rPr>
        <w:t xml:space="preserve"> coal mined in various locales reported as</w:t>
      </w:r>
      <w:r w:rsidRPr="00F42A57">
        <w:rPr>
          <w:rFonts w:ascii="Arial" w:hAnsi="Arial" w:cs="Arial"/>
          <w:sz w:val="24"/>
          <w:szCs w:val="24"/>
        </w:rPr>
        <w:t xml:space="preserve"> short tons per year. </w:t>
      </w:r>
    </w:p>
    <w:p w:rsidR="00E379E4" w:rsidRPr="00F42A57" w:rsidRDefault="00E379E4" w:rsidP="00E379E4">
      <w:pPr>
        <w:rPr>
          <w:rFonts w:ascii="Arial" w:hAnsi="Arial" w:cs="Arial"/>
          <w:sz w:val="24"/>
          <w:szCs w:val="24"/>
        </w:rPr>
      </w:pPr>
      <w:r w:rsidRPr="00F42A57">
        <w:rPr>
          <w:rFonts w:ascii="Arial" w:hAnsi="Arial" w:cs="Arial"/>
          <w:sz w:val="24"/>
          <w:szCs w:val="24"/>
        </w:rPr>
        <w:t xml:space="preserve">State-level data (1800-1979) and U.S. </w:t>
      </w:r>
      <w:r w:rsidR="00780AE1">
        <w:rPr>
          <w:rFonts w:ascii="Arial" w:hAnsi="Arial" w:cs="Arial"/>
          <w:sz w:val="24"/>
          <w:szCs w:val="24"/>
        </w:rPr>
        <w:t xml:space="preserve">coal </w:t>
      </w:r>
      <w:r w:rsidRPr="00F42A57">
        <w:rPr>
          <w:rFonts w:ascii="Arial" w:hAnsi="Arial" w:cs="Arial"/>
          <w:sz w:val="24"/>
          <w:szCs w:val="24"/>
        </w:rPr>
        <w:t>production (1800-1948)</w:t>
      </w:r>
      <w:r w:rsidR="00933AC7">
        <w:rPr>
          <w:rFonts w:ascii="Arial" w:hAnsi="Arial" w:cs="Arial"/>
          <w:sz w:val="24"/>
          <w:szCs w:val="24"/>
        </w:rPr>
        <w:t xml:space="preserve"> are</w:t>
      </w:r>
      <w:r w:rsidRPr="00F42A57">
        <w:rPr>
          <w:rFonts w:ascii="Arial" w:hAnsi="Arial" w:cs="Arial"/>
          <w:sz w:val="24"/>
          <w:szCs w:val="24"/>
        </w:rPr>
        <w:t xml:space="preserve"> from Milici (1997) with modifications</w:t>
      </w:r>
      <w:r w:rsidR="001A4EA4" w:rsidRPr="00F42A57">
        <w:rPr>
          <w:rFonts w:ascii="Arial" w:hAnsi="Arial" w:cs="Arial"/>
          <w:sz w:val="24"/>
          <w:szCs w:val="24"/>
        </w:rPr>
        <w:t xml:space="preserve"> as note</w:t>
      </w:r>
      <w:r w:rsidR="0019591A">
        <w:rPr>
          <w:rFonts w:ascii="Arial" w:hAnsi="Arial" w:cs="Arial"/>
          <w:sz w:val="24"/>
          <w:szCs w:val="24"/>
        </w:rPr>
        <w:t>d</w:t>
      </w:r>
      <w:r w:rsidR="001A4EA4" w:rsidRPr="00F42A57">
        <w:rPr>
          <w:rFonts w:ascii="Arial" w:hAnsi="Arial" w:cs="Arial"/>
          <w:sz w:val="24"/>
          <w:szCs w:val="24"/>
        </w:rPr>
        <w:t xml:space="preserve"> below</w:t>
      </w:r>
      <w:r w:rsidR="00A904BD" w:rsidRPr="00F42A57">
        <w:rPr>
          <w:rFonts w:ascii="Arial" w:hAnsi="Arial" w:cs="Arial"/>
          <w:sz w:val="24"/>
          <w:szCs w:val="24"/>
        </w:rPr>
        <w:t xml:space="preserve">. Virginia pre-1980 totals were adjusted </w:t>
      </w:r>
      <w:r w:rsidR="0019591A">
        <w:rPr>
          <w:rFonts w:ascii="Arial" w:hAnsi="Arial" w:cs="Arial"/>
          <w:sz w:val="24"/>
          <w:szCs w:val="24"/>
        </w:rPr>
        <w:t>by subtracting</w:t>
      </w:r>
      <w:r w:rsidR="00A904BD" w:rsidRPr="00F42A57">
        <w:rPr>
          <w:rFonts w:ascii="Arial" w:hAnsi="Arial" w:cs="Arial"/>
          <w:sz w:val="24"/>
          <w:szCs w:val="24"/>
        </w:rPr>
        <w:t xml:space="preserve"> production in the Richmond basin and the valley coalfield based on Hibbard (19</w:t>
      </w:r>
      <w:r w:rsidR="001A4EA4" w:rsidRPr="00F42A57">
        <w:rPr>
          <w:rFonts w:ascii="Arial" w:hAnsi="Arial" w:cs="Arial"/>
          <w:sz w:val="24"/>
          <w:szCs w:val="24"/>
        </w:rPr>
        <w:t>90</w:t>
      </w:r>
      <w:r w:rsidR="00A904BD" w:rsidRPr="00F42A57">
        <w:rPr>
          <w:rFonts w:ascii="Arial" w:hAnsi="Arial" w:cs="Arial"/>
          <w:sz w:val="24"/>
          <w:szCs w:val="24"/>
        </w:rPr>
        <w:t xml:space="preserve">) which states that  Virginia’ Appalachian coalfield commercial production was initiated in 1880. Hence, all Virginia production recorded by Milici </w:t>
      </w:r>
      <w:r w:rsidR="006A7AB9">
        <w:rPr>
          <w:rFonts w:ascii="Arial" w:hAnsi="Arial" w:cs="Arial"/>
          <w:sz w:val="24"/>
          <w:szCs w:val="24"/>
        </w:rPr>
        <w:t xml:space="preserve">(1997) </w:t>
      </w:r>
      <w:r w:rsidR="00A904BD" w:rsidRPr="00F42A57">
        <w:rPr>
          <w:rFonts w:ascii="Arial" w:hAnsi="Arial" w:cs="Arial"/>
          <w:sz w:val="24"/>
          <w:szCs w:val="24"/>
        </w:rPr>
        <w:t>prior to 1881 was deleted.</w:t>
      </w:r>
      <w:r w:rsidR="001A4EA4" w:rsidRPr="00F42A57">
        <w:rPr>
          <w:rFonts w:ascii="Arial" w:hAnsi="Arial" w:cs="Arial"/>
          <w:sz w:val="24"/>
          <w:szCs w:val="24"/>
        </w:rPr>
        <w:t xml:space="preserve"> Virginia’s Appalachian coal production is listed a 0 tons for 1881 and 1882 because Richmond basin production</w:t>
      </w:r>
      <w:r w:rsidR="0019591A">
        <w:rPr>
          <w:rFonts w:ascii="Arial" w:hAnsi="Arial" w:cs="Arial"/>
          <w:sz w:val="24"/>
          <w:szCs w:val="24"/>
        </w:rPr>
        <w:t xml:space="preserve"> totals</w:t>
      </w:r>
      <w:r w:rsidR="001A4EA4" w:rsidRPr="00F42A57">
        <w:rPr>
          <w:rFonts w:ascii="Arial" w:hAnsi="Arial" w:cs="Arial"/>
          <w:sz w:val="24"/>
          <w:szCs w:val="24"/>
        </w:rPr>
        <w:t xml:space="preserve"> for those years as tallied by Hibbard (1990) </w:t>
      </w:r>
      <w:r w:rsidR="0019591A">
        <w:rPr>
          <w:rFonts w:ascii="Arial" w:hAnsi="Arial" w:cs="Arial"/>
          <w:sz w:val="24"/>
          <w:szCs w:val="24"/>
        </w:rPr>
        <w:lastRenderedPageBreak/>
        <w:t>are</w:t>
      </w:r>
      <w:r w:rsidR="001A4EA4" w:rsidRPr="00F42A57">
        <w:rPr>
          <w:rFonts w:ascii="Arial" w:hAnsi="Arial" w:cs="Arial"/>
          <w:sz w:val="24"/>
          <w:szCs w:val="24"/>
        </w:rPr>
        <w:t xml:space="preserve"> equivalent to Virginia’</w:t>
      </w:r>
      <w:r w:rsidR="0019591A">
        <w:rPr>
          <w:rFonts w:ascii="Arial" w:hAnsi="Arial" w:cs="Arial"/>
          <w:sz w:val="24"/>
          <w:szCs w:val="24"/>
        </w:rPr>
        <w:t xml:space="preserve"> </w:t>
      </w:r>
      <w:r w:rsidR="001A4EA4" w:rsidRPr="00F42A57">
        <w:rPr>
          <w:rFonts w:ascii="Arial" w:hAnsi="Arial" w:cs="Arial"/>
          <w:sz w:val="24"/>
          <w:szCs w:val="24"/>
        </w:rPr>
        <w:t>statewide production as tallied by Milici (199</w:t>
      </w:r>
      <w:r w:rsidR="00FB54AE" w:rsidRPr="00F42A57">
        <w:rPr>
          <w:rFonts w:ascii="Arial" w:hAnsi="Arial" w:cs="Arial"/>
          <w:sz w:val="24"/>
          <w:szCs w:val="24"/>
        </w:rPr>
        <w:t xml:space="preserve">7). </w:t>
      </w:r>
      <w:r w:rsidRPr="00F42A57">
        <w:rPr>
          <w:rFonts w:ascii="Arial" w:hAnsi="Arial" w:cs="Arial"/>
          <w:sz w:val="24"/>
          <w:szCs w:val="24"/>
        </w:rPr>
        <w:t>For 1881-1979, coal production in the Richmond and Valley coalfields as documented by Hibbard</w:t>
      </w:r>
      <w:r w:rsidR="0019591A">
        <w:rPr>
          <w:rFonts w:ascii="Arial" w:hAnsi="Arial" w:cs="Arial"/>
          <w:sz w:val="24"/>
          <w:szCs w:val="24"/>
        </w:rPr>
        <w:t xml:space="preserve"> (1990)</w:t>
      </w:r>
      <w:r w:rsidRPr="00F42A57">
        <w:rPr>
          <w:rFonts w:ascii="Arial" w:hAnsi="Arial" w:cs="Arial"/>
          <w:sz w:val="24"/>
          <w:szCs w:val="24"/>
        </w:rPr>
        <w:t xml:space="preserve"> was subtracted from</w:t>
      </w:r>
      <w:r w:rsidR="0019591A">
        <w:rPr>
          <w:rFonts w:ascii="Arial" w:hAnsi="Arial" w:cs="Arial"/>
          <w:sz w:val="24"/>
          <w:szCs w:val="24"/>
        </w:rPr>
        <w:t xml:space="preserve"> the</w:t>
      </w:r>
      <w:r w:rsidRPr="00F42A57">
        <w:rPr>
          <w:rFonts w:ascii="Arial" w:hAnsi="Arial" w:cs="Arial"/>
          <w:sz w:val="24"/>
          <w:szCs w:val="24"/>
        </w:rPr>
        <w:t xml:space="preserve"> Milici</w:t>
      </w:r>
      <w:r w:rsidR="0019591A">
        <w:rPr>
          <w:rFonts w:ascii="Arial" w:hAnsi="Arial" w:cs="Arial"/>
          <w:sz w:val="24"/>
          <w:szCs w:val="24"/>
        </w:rPr>
        <w:t xml:space="preserve"> (1997)</w:t>
      </w:r>
      <w:r w:rsidRPr="00F42A57">
        <w:rPr>
          <w:rFonts w:ascii="Arial" w:hAnsi="Arial" w:cs="Arial"/>
          <w:sz w:val="24"/>
          <w:szCs w:val="24"/>
        </w:rPr>
        <w:t xml:space="preserve"> Virginia production totals to estimate Virginia production in the Appalachian coalfield.</w:t>
      </w:r>
      <w:r w:rsidR="00FB54AE" w:rsidRPr="00F42A57">
        <w:rPr>
          <w:rFonts w:ascii="Arial" w:hAnsi="Arial" w:cs="Arial"/>
          <w:sz w:val="24"/>
          <w:szCs w:val="24"/>
        </w:rPr>
        <w:t xml:space="preserve"> </w:t>
      </w:r>
      <w:r w:rsidR="006A7AB9">
        <w:rPr>
          <w:rFonts w:ascii="Arial" w:hAnsi="Arial" w:cs="Arial"/>
          <w:sz w:val="24"/>
          <w:szCs w:val="24"/>
        </w:rPr>
        <w:t>Post-1980 production from Virginia’s Valley Coalfield is not included.</w:t>
      </w:r>
    </w:p>
    <w:p w:rsidR="006D5F2B" w:rsidRPr="00F42A57" w:rsidRDefault="00FB54AE" w:rsidP="007F1D51">
      <w:pPr>
        <w:rPr>
          <w:rFonts w:ascii="Arial" w:hAnsi="Arial" w:cs="Arial"/>
          <w:sz w:val="24"/>
          <w:szCs w:val="24"/>
        </w:rPr>
      </w:pPr>
      <w:r w:rsidRPr="00F42A57">
        <w:rPr>
          <w:rFonts w:ascii="Arial" w:hAnsi="Arial" w:cs="Arial"/>
          <w:sz w:val="24"/>
          <w:szCs w:val="24"/>
        </w:rPr>
        <w:t xml:space="preserve">West Virginia’s coal production for 1840 is based on Laing (1966), </w:t>
      </w:r>
      <w:r w:rsidR="00E379E4" w:rsidRPr="00F42A57">
        <w:rPr>
          <w:rFonts w:ascii="Arial" w:hAnsi="Arial" w:cs="Arial"/>
          <w:sz w:val="24"/>
          <w:szCs w:val="24"/>
        </w:rPr>
        <w:t xml:space="preserve">assuming 1 bushel of coal </w:t>
      </w:r>
      <w:r w:rsidR="007F1D51" w:rsidRPr="00F42A57">
        <w:rPr>
          <w:rFonts w:ascii="Arial" w:hAnsi="Arial" w:cs="Arial"/>
          <w:sz w:val="24"/>
          <w:szCs w:val="24"/>
        </w:rPr>
        <w:t xml:space="preserve">is equivalent to </w:t>
      </w:r>
      <w:r w:rsidR="00E379E4" w:rsidRPr="00F42A57">
        <w:rPr>
          <w:rFonts w:ascii="Arial" w:hAnsi="Arial" w:cs="Arial"/>
          <w:sz w:val="24"/>
          <w:szCs w:val="24"/>
        </w:rPr>
        <w:t>80 pounds</w:t>
      </w:r>
      <w:r w:rsidR="007F1D51" w:rsidRPr="00F42A57">
        <w:rPr>
          <w:rFonts w:ascii="Arial" w:hAnsi="Arial" w:cs="Arial"/>
          <w:sz w:val="24"/>
          <w:szCs w:val="24"/>
        </w:rPr>
        <w:t xml:space="preserve">.  </w:t>
      </w:r>
      <w:r w:rsidR="006D5F2B" w:rsidRPr="00F42A57">
        <w:rPr>
          <w:rFonts w:ascii="Arial" w:hAnsi="Arial" w:cs="Arial"/>
          <w:sz w:val="24"/>
          <w:szCs w:val="24"/>
        </w:rPr>
        <w:t>Commercial coal production is said to have begun in West Virginia in 1810 (WV MHS&amp;T 2002)</w:t>
      </w:r>
      <w:r w:rsidR="00780AE1">
        <w:rPr>
          <w:rFonts w:ascii="Arial" w:hAnsi="Arial" w:cs="Arial"/>
          <w:sz w:val="24"/>
          <w:szCs w:val="24"/>
        </w:rPr>
        <w:t xml:space="preserve"> but data for other years prior to </w:t>
      </w:r>
      <w:r w:rsidR="00AF3907">
        <w:rPr>
          <w:rFonts w:ascii="Arial" w:hAnsi="Arial" w:cs="Arial"/>
          <w:sz w:val="24"/>
          <w:szCs w:val="24"/>
        </w:rPr>
        <w:t>1863 were not found.</w:t>
      </w:r>
    </w:p>
    <w:p w:rsidR="00E379E4" w:rsidRPr="00F42A57" w:rsidRDefault="006D5F2B" w:rsidP="007F1D51">
      <w:pPr>
        <w:rPr>
          <w:rFonts w:ascii="Arial" w:hAnsi="Arial" w:cs="Arial"/>
          <w:sz w:val="24"/>
          <w:szCs w:val="24"/>
        </w:rPr>
      </w:pPr>
      <w:r w:rsidRPr="00F42A57">
        <w:rPr>
          <w:rFonts w:ascii="Arial" w:hAnsi="Arial" w:cs="Arial"/>
          <w:sz w:val="24"/>
          <w:szCs w:val="24"/>
        </w:rPr>
        <w:t xml:space="preserve">US national production for </w:t>
      </w:r>
      <w:r w:rsidR="00AF3907">
        <w:rPr>
          <w:rFonts w:ascii="Arial" w:hAnsi="Arial" w:cs="Arial"/>
          <w:sz w:val="24"/>
          <w:szCs w:val="24"/>
        </w:rPr>
        <w:t xml:space="preserve">1800 – 1948 are determined by summing all U.S. state-level production tallied by Milici (1997). US national production for </w:t>
      </w:r>
      <w:r w:rsidRPr="00F42A57">
        <w:rPr>
          <w:rFonts w:ascii="Arial" w:hAnsi="Arial" w:cs="Arial"/>
          <w:sz w:val="24"/>
          <w:szCs w:val="24"/>
        </w:rPr>
        <w:t>1949-1979 is from US EIA (2012)</w:t>
      </w:r>
      <w:r w:rsidR="00CA3F39" w:rsidRPr="00F42A57">
        <w:rPr>
          <w:rFonts w:ascii="Arial" w:hAnsi="Arial" w:cs="Arial"/>
          <w:sz w:val="24"/>
          <w:szCs w:val="24"/>
        </w:rPr>
        <w:t>, Table 7.2. US national and state-level production for 1980-2018 are from US EIA (2019) and predecessor publications</w:t>
      </w:r>
      <w:r w:rsidRPr="00F42A57">
        <w:rPr>
          <w:rFonts w:ascii="Arial" w:hAnsi="Arial" w:cs="Arial"/>
          <w:sz w:val="24"/>
          <w:szCs w:val="24"/>
        </w:rPr>
        <w:t xml:space="preserve">. </w:t>
      </w:r>
    </w:p>
    <w:p w:rsidR="00E379E4" w:rsidRPr="00F42A57" w:rsidRDefault="00E379E4" w:rsidP="00E379E4">
      <w:pPr>
        <w:rPr>
          <w:rFonts w:ascii="Arial" w:hAnsi="Arial" w:cs="Arial"/>
          <w:sz w:val="24"/>
          <w:szCs w:val="24"/>
        </w:rPr>
      </w:pPr>
    </w:p>
    <w:p w:rsidR="00B632DF" w:rsidRPr="00F42A57" w:rsidRDefault="009E6B10" w:rsidP="00E379E4">
      <w:pPr>
        <w:rPr>
          <w:rFonts w:ascii="Arial" w:hAnsi="Arial" w:cs="Arial"/>
          <w:b/>
          <w:sz w:val="24"/>
          <w:szCs w:val="24"/>
        </w:rPr>
      </w:pPr>
      <w:r w:rsidRPr="00F42A57">
        <w:rPr>
          <w:rFonts w:ascii="Arial" w:hAnsi="Arial" w:cs="Arial"/>
          <w:b/>
          <w:sz w:val="24"/>
          <w:szCs w:val="24"/>
        </w:rPr>
        <w:t>Table 2. Coal Production by Mining Method, 1900-2018.</w:t>
      </w:r>
    </w:p>
    <w:p w:rsidR="00614E35" w:rsidRDefault="009E6B10" w:rsidP="0076091B">
      <w:pPr>
        <w:rPr>
          <w:rFonts w:ascii="Arial" w:hAnsi="Arial" w:cs="Arial"/>
          <w:sz w:val="24"/>
          <w:szCs w:val="24"/>
        </w:rPr>
      </w:pPr>
      <w:r w:rsidRPr="00F42A57">
        <w:rPr>
          <w:rFonts w:ascii="Arial" w:hAnsi="Arial" w:cs="Arial"/>
          <w:sz w:val="24"/>
          <w:szCs w:val="24"/>
        </w:rPr>
        <w:t>Data are</w:t>
      </w:r>
      <w:r w:rsidR="00614E35">
        <w:rPr>
          <w:rFonts w:ascii="Arial" w:hAnsi="Arial" w:cs="Arial"/>
          <w:sz w:val="24"/>
          <w:szCs w:val="24"/>
        </w:rPr>
        <w:t xml:space="preserve"> coal mined in various locales reported as</w:t>
      </w:r>
      <w:r w:rsidRPr="00F42A57">
        <w:rPr>
          <w:rFonts w:ascii="Arial" w:hAnsi="Arial" w:cs="Arial"/>
          <w:sz w:val="24"/>
          <w:szCs w:val="24"/>
        </w:rPr>
        <w:t xml:space="preserve"> 1000 short tons per year.</w:t>
      </w:r>
      <w:r w:rsidR="0076091B" w:rsidRPr="00F42A57">
        <w:rPr>
          <w:rFonts w:ascii="Arial" w:hAnsi="Arial" w:cs="Arial"/>
          <w:sz w:val="24"/>
          <w:szCs w:val="24"/>
        </w:rPr>
        <w:t xml:space="preserve"> </w:t>
      </w:r>
    </w:p>
    <w:p w:rsidR="00E379E4" w:rsidRPr="00F42A57" w:rsidRDefault="006A7AB9" w:rsidP="0076091B">
      <w:pPr>
        <w:rPr>
          <w:rFonts w:ascii="Arial" w:hAnsi="Arial" w:cs="Arial"/>
          <w:sz w:val="24"/>
          <w:szCs w:val="24"/>
        </w:rPr>
      </w:pPr>
      <w:r w:rsidRPr="00F42A57">
        <w:rPr>
          <w:rFonts w:ascii="Arial" w:hAnsi="Arial" w:cs="Arial"/>
          <w:sz w:val="24"/>
          <w:szCs w:val="24"/>
        </w:rPr>
        <w:t>USA data</w:t>
      </w:r>
      <w:r>
        <w:rPr>
          <w:rFonts w:ascii="Arial" w:hAnsi="Arial" w:cs="Arial"/>
          <w:sz w:val="24"/>
          <w:szCs w:val="24"/>
        </w:rPr>
        <w:t xml:space="preserve"> for</w:t>
      </w:r>
      <w:r w:rsidRPr="00F42A57">
        <w:rPr>
          <w:rFonts w:ascii="Arial" w:hAnsi="Arial" w:cs="Arial"/>
          <w:sz w:val="24"/>
          <w:szCs w:val="24"/>
        </w:rPr>
        <w:t xml:space="preserve"> </w:t>
      </w:r>
      <w:r w:rsidR="00D469D8" w:rsidRPr="00F42A57">
        <w:rPr>
          <w:rFonts w:ascii="Arial" w:hAnsi="Arial" w:cs="Arial"/>
          <w:sz w:val="24"/>
          <w:szCs w:val="24"/>
        </w:rPr>
        <w:t xml:space="preserve">1900-1948 </w:t>
      </w:r>
      <w:r w:rsidR="0019591A">
        <w:rPr>
          <w:rFonts w:ascii="Arial" w:hAnsi="Arial" w:cs="Arial"/>
          <w:sz w:val="24"/>
          <w:szCs w:val="24"/>
        </w:rPr>
        <w:t>are</w:t>
      </w:r>
      <w:r w:rsidR="0076091B" w:rsidRPr="00F42A57">
        <w:rPr>
          <w:rFonts w:ascii="Arial" w:hAnsi="Arial" w:cs="Arial"/>
          <w:sz w:val="24"/>
          <w:szCs w:val="24"/>
        </w:rPr>
        <w:t xml:space="preserve"> from US BOC (</w:t>
      </w:r>
      <w:r w:rsidR="007A0A37" w:rsidRPr="00F42A57">
        <w:rPr>
          <w:rFonts w:ascii="Arial" w:hAnsi="Arial" w:cs="Arial"/>
          <w:sz w:val="24"/>
          <w:szCs w:val="24"/>
        </w:rPr>
        <w:t>1975a</w:t>
      </w:r>
      <w:r w:rsidR="0076091B" w:rsidRPr="00F42A57">
        <w:rPr>
          <w:rFonts w:ascii="Arial" w:hAnsi="Arial" w:cs="Arial"/>
          <w:sz w:val="24"/>
          <w:szCs w:val="24"/>
        </w:rPr>
        <w:t xml:space="preserve">). “Strip” is the term used by that source for surface mining. </w:t>
      </w:r>
      <w:r w:rsidR="00D469D8" w:rsidRPr="00F42A57">
        <w:rPr>
          <w:rFonts w:ascii="Arial" w:hAnsi="Arial" w:cs="Arial"/>
          <w:sz w:val="24"/>
          <w:szCs w:val="24"/>
        </w:rPr>
        <w:t xml:space="preserve">Production prior to 1914 is presumed to be 100% </w:t>
      </w:r>
      <w:r w:rsidR="0076091B" w:rsidRPr="00F42A57">
        <w:rPr>
          <w:rFonts w:ascii="Arial" w:hAnsi="Arial" w:cs="Arial"/>
          <w:sz w:val="24"/>
          <w:szCs w:val="24"/>
        </w:rPr>
        <w:t>underground</w:t>
      </w:r>
      <w:r w:rsidR="00D469D8" w:rsidRPr="00F42A57">
        <w:rPr>
          <w:rFonts w:ascii="Arial" w:hAnsi="Arial" w:cs="Arial"/>
          <w:sz w:val="24"/>
          <w:szCs w:val="24"/>
        </w:rPr>
        <w:t>.</w:t>
      </w:r>
      <w:r w:rsidR="0076091B" w:rsidRPr="00F42A57">
        <w:rPr>
          <w:rFonts w:ascii="Arial" w:hAnsi="Arial" w:cs="Arial"/>
          <w:sz w:val="24"/>
          <w:szCs w:val="24"/>
        </w:rPr>
        <w:t xml:space="preserve"> </w:t>
      </w:r>
      <w:r w:rsidRPr="00F42A57">
        <w:rPr>
          <w:rFonts w:ascii="Arial" w:hAnsi="Arial" w:cs="Arial"/>
          <w:sz w:val="24"/>
          <w:szCs w:val="24"/>
        </w:rPr>
        <w:t xml:space="preserve">USA data </w:t>
      </w:r>
      <w:r>
        <w:rPr>
          <w:rFonts w:ascii="Arial" w:hAnsi="Arial" w:cs="Arial"/>
          <w:sz w:val="24"/>
          <w:szCs w:val="24"/>
        </w:rPr>
        <w:t xml:space="preserve">for </w:t>
      </w:r>
      <w:r w:rsidR="00D469D8" w:rsidRPr="00F42A57">
        <w:rPr>
          <w:rFonts w:ascii="Arial" w:hAnsi="Arial" w:cs="Arial"/>
          <w:sz w:val="24"/>
          <w:szCs w:val="24"/>
        </w:rPr>
        <w:t>1948-201</w:t>
      </w:r>
      <w:r w:rsidR="0076091B" w:rsidRPr="00F42A57">
        <w:rPr>
          <w:rFonts w:ascii="Arial" w:hAnsi="Arial" w:cs="Arial"/>
          <w:sz w:val="24"/>
          <w:szCs w:val="24"/>
        </w:rPr>
        <w:t>8</w:t>
      </w:r>
      <w:r w:rsidR="00D469D8" w:rsidRPr="00F42A57">
        <w:rPr>
          <w:rFonts w:ascii="Arial" w:hAnsi="Arial" w:cs="Arial"/>
          <w:sz w:val="24"/>
          <w:szCs w:val="24"/>
        </w:rPr>
        <w:t xml:space="preserve"> </w:t>
      </w:r>
      <w:r>
        <w:rPr>
          <w:rFonts w:ascii="Arial" w:hAnsi="Arial" w:cs="Arial"/>
          <w:sz w:val="24"/>
          <w:szCs w:val="24"/>
        </w:rPr>
        <w:t xml:space="preserve">are </w:t>
      </w:r>
      <w:r w:rsidR="0076091B" w:rsidRPr="00F42A57">
        <w:rPr>
          <w:rFonts w:ascii="Arial" w:hAnsi="Arial" w:cs="Arial"/>
          <w:sz w:val="24"/>
          <w:szCs w:val="24"/>
        </w:rPr>
        <w:t>from</w:t>
      </w:r>
      <w:r w:rsidR="00AF3907">
        <w:rPr>
          <w:rFonts w:ascii="Arial" w:hAnsi="Arial" w:cs="Arial"/>
          <w:sz w:val="24"/>
          <w:szCs w:val="24"/>
        </w:rPr>
        <w:t xml:space="preserve"> </w:t>
      </w:r>
      <w:r w:rsidR="0076091B" w:rsidRPr="00F42A57">
        <w:rPr>
          <w:rFonts w:ascii="Arial" w:hAnsi="Arial" w:cs="Arial"/>
          <w:sz w:val="24"/>
          <w:szCs w:val="24"/>
        </w:rPr>
        <w:t xml:space="preserve">US EIA (2012 and 2019).  </w:t>
      </w:r>
      <w:r w:rsidRPr="00F42A57">
        <w:rPr>
          <w:rFonts w:ascii="Arial" w:hAnsi="Arial" w:cs="Arial"/>
          <w:sz w:val="24"/>
          <w:szCs w:val="24"/>
        </w:rPr>
        <w:t xml:space="preserve">Appalachian </w:t>
      </w:r>
      <w:r>
        <w:rPr>
          <w:rFonts w:ascii="Arial" w:hAnsi="Arial" w:cs="Arial"/>
          <w:sz w:val="24"/>
          <w:szCs w:val="24"/>
        </w:rPr>
        <w:t xml:space="preserve">coal </w:t>
      </w:r>
      <w:r w:rsidRPr="00F42A57">
        <w:rPr>
          <w:rFonts w:ascii="Arial" w:hAnsi="Arial" w:cs="Arial"/>
          <w:sz w:val="24"/>
          <w:szCs w:val="24"/>
        </w:rPr>
        <w:t xml:space="preserve">data </w:t>
      </w:r>
      <w:r>
        <w:rPr>
          <w:rFonts w:ascii="Arial" w:hAnsi="Arial" w:cs="Arial"/>
          <w:sz w:val="24"/>
          <w:szCs w:val="24"/>
        </w:rPr>
        <w:t xml:space="preserve">for </w:t>
      </w:r>
      <w:r w:rsidR="00D469D8" w:rsidRPr="00F42A57">
        <w:rPr>
          <w:rFonts w:ascii="Arial" w:hAnsi="Arial" w:cs="Arial"/>
          <w:sz w:val="24"/>
          <w:szCs w:val="24"/>
        </w:rPr>
        <w:t xml:space="preserve">1980-2017 </w:t>
      </w:r>
      <w:r>
        <w:rPr>
          <w:rFonts w:ascii="Arial" w:hAnsi="Arial" w:cs="Arial"/>
          <w:sz w:val="24"/>
          <w:szCs w:val="24"/>
        </w:rPr>
        <w:t xml:space="preserve">are </w:t>
      </w:r>
      <w:r w:rsidR="0076091B" w:rsidRPr="00F42A57">
        <w:rPr>
          <w:rFonts w:ascii="Arial" w:hAnsi="Arial" w:cs="Arial"/>
          <w:sz w:val="24"/>
          <w:szCs w:val="24"/>
        </w:rPr>
        <w:t>from US EIA (2019). Appalachian coal includes coal mined in Tennessee,  Virginia</w:t>
      </w:r>
      <w:r w:rsidR="00614E35">
        <w:rPr>
          <w:rFonts w:ascii="Arial" w:hAnsi="Arial" w:cs="Arial"/>
          <w:sz w:val="24"/>
          <w:szCs w:val="24"/>
        </w:rPr>
        <w:t>’s southwestern coalfield</w:t>
      </w:r>
      <w:r w:rsidR="0076091B" w:rsidRPr="00F42A57">
        <w:rPr>
          <w:rFonts w:ascii="Arial" w:hAnsi="Arial" w:cs="Arial"/>
          <w:sz w:val="24"/>
          <w:szCs w:val="24"/>
        </w:rPr>
        <w:t>, eastern Kentucky, West Virginia, Maryland, Ohio, and Pennsylvania</w:t>
      </w:r>
    </w:p>
    <w:p w:rsidR="003F1AC9" w:rsidRPr="00F42A57" w:rsidRDefault="003F1AC9" w:rsidP="00E379E4">
      <w:pPr>
        <w:rPr>
          <w:rFonts w:ascii="Arial" w:hAnsi="Arial" w:cs="Arial"/>
          <w:b/>
          <w:sz w:val="24"/>
          <w:szCs w:val="24"/>
        </w:rPr>
      </w:pPr>
    </w:p>
    <w:p w:rsidR="003F1AC9" w:rsidRPr="00F42A57" w:rsidRDefault="000E1046" w:rsidP="00E379E4">
      <w:pPr>
        <w:rPr>
          <w:rFonts w:ascii="Arial" w:hAnsi="Arial" w:cs="Arial"/>
          <w:b/>
          <w:sz w:val="24"/>
          <w:szCs w:val="24"/>
        </w:rPr>
      </w:pPr>
      <w:r w:rsidRPr="00F42A57">
        <w:rPr>
          <w:rFonts w:ascii="Arial" w:hAnsi="Arial" w:cs="Arial"/>
          <w:b/>
          <w:sz w:val="24"/>
          <w:szCs w:val="24"/>
        </w:rPr>
        <w:t>Table 3. Coal Production by County, State, and Mine Type, 1980-2018.</w:t>
      </w:r>
    </w:p>
    <w:p w:rsidR="0019591A" w:rsidRDefault="0019591A" w:rsidP="0019591A">
      <w:pPr>
        <w:rPr>
          <w:rFonts w:ascii="Arial" w:hAnsi="Arial" w:cs="Arial"/>
          <w:sz w:val="24"/>
          <w:szCs w:val="24"/>
        </w:rPr>
      </w:pPr>
      <w:r w:rsidRPr="00F42A57">
        <w:rPr>
          <w:rFonts w:ascii="Arial" w:hAnsi="Arial" w:cs="Arial"/>
          <w:sz w:val="24"/>
          <w:szCs w:val="24"/>
        </w:rPr>
        <w:t>Data are</w:t>
      </w:r>
      <w:r>
        <w:rPr>
          <w:rFonts w:ascii="Arial" w:hAnsi="Arial" w:cs="Arial"/>
          <w:sz w:val="24"/>
          <w:szCs w:val="24"/>
        </w:rPr>
        <w:t xml:space="preserve"> coal mined in various locales reported as</w:t>
      </w:r>
      <w:r w:rsidRPr="00F42A57">
        <w:rPr>
          <w:rFonts w:ascii="Arial" w:hAnsi="Arial" w:cs="Arial"/>
          <w:sz w:val="24"/>
          <w:szCs w:val="24"/>
        </w:rPr>
        <w:t xml:space="preserve"> short tons per year. </w:t>
      </w:r>
    </w:p>
    <w:p w:rsidR="000E1046" w:rsidRPr="00F42A57" w:rsidRDefault="000E1046" w:rsidP="000E1046">
      <w:pPr>
        <w:rPr>
          <w:rFonts w:ascii="Arial" w:hAnsi="Arial" w:cs="Arial"/>
          <w:sz w:val="24"/>
          <w:szCs w:val="24"/>
        </w:rPr>
      </w:pPr>
      <w:r w:rsidRPr="00F42A57">
        <w:rPr>
          <w:rFonts w:ascii="Arial" w:hAnsi="Arial" w:cs="Arial"/>
          <w:sz w:val="24"/>
          <w:szCs w:val="24"/>
        </w:rPr>
        <w:t xml:space="preserve">US EIA (2019, </w:t>
      </w:r>
      <w:r w:rsidR="00F2177C" w:rsidRPr="00F42A57">
        <w:rPr>
          <w:rFonts w:ascii="Arial" w:hAnsi="Arial" w:cs="Arial"/>
          <w:sz w:val="24"/>
          <w:szCs w:val="24"/>
        </w:rPr>
        <w:t xml:space="preserve">including </w:t>
      </w:r>
      <w:r w:rsidRPr="00F42A57">
        <w:rPr>
          <w:rFonts w:ascii="Arial" w:hAnsi="Arial" w:cs="Arial"/>
          <w:sz w:val="24"/>
          <w:szCs w:val="24"/>
        </w:rPr>
        <w:t>predecessor publications</w:t>
      </w:r>
      <w:r w:rsidR="006A4759">
        <w:rPr>
          <w:rFonts w:ascii="Arial" w:hAnsi="Arial" w:cs="Arial"/>
          <w:sz w:val="24"/>
          <w:szCs w:val="24"/>
        </w:rPr>
        <w:t>)</w:t>
      </w:r>
      <w:r w:rsidRPr="00F42A57">
        <w:rPr>
          <w:rFonts w:ascii="Arial" w:hAnsi="Arial" w:cs="Arial"/>
          <w:sz w:val="24"/>
          <w:szCs w:val="24"/>
        </w:rPr>
        <w:t xml:space="preserve"> </w:t>
      </w:r>
      <w:r w:rsidR="0019591A">
        <w:rPr>
          <w:rFonts w:ascii="Arial" w:hAnsi="Arial" w:cs="Arial"/>
          <w:sz w:val="24"/>
          <w:szCs w:val="24"/>
        </w:rPr>
        <w:t>a</w:t>
      </w:r>
      <w:r w:rsidR="00F2177C" w:rsidRPr="00F42A57">
        <w:rPr>
          <w:rFonts w:ascii="Arial" w:hAnsi="Arial" w:cs="Arial"/>
          <w:sz w:val="24"/>
          <w:szCs w:val="24"/>
        </w:rPr>
        <w:t xml:space="preserve">nd US </w:t>
      </w:r>
      <w:r w:rsidR="006A4759">
        <w:rPr>
          <w:rFonts w:ascii="Arial" w:hAnsi="Arial" w:cs="Arial"/>
          <w:sz w:val="24"/>
          <w:szCs w:val="24"/>
        </w:rPr>
        <w:t>EIA/MSHA</w:t>
      </w:r>
      <w:r w:rsidR="00F2177C" w:rsidRPr="00F42A57">
        <w:rPr>
          <w:rFonts w:ascii="Arial" w:hAnsi="Arial" w:cs="Arial"/>
          <w:sz w:val="24"/>
          <w:szCs w:val="24"/>
        </w:rPr>
        <w:t xml:space="preserve"> (2019)</w:t>
      </w:r>
      <w:r w:rsidRPr="00F42A57">
        <w:rPr>
          <w:rFonts w:ascii="Arial" w:hAnsi="Arial" w:cs="Arial"/>
          <w:sz w:val="24"/>
          <w:szCs w:val="24"/>
        </w:rPr>
        <w:t xml:space="preserve"> provide the basis for the analysis. Data for Tennessee, Virginia, eastern Kentucky, West Virginia, Maryland, Pennsylvania, and Ohio were analyzed. West Virginia data were analyzed separately for the state’s northern and southern regions as defined by </w:t>
      </w:r>
      <w:r w:rsidR="006A4759">
        <w:rPr>
          <w:rFonts w:ascii="Arial" w:hAnsi="Arial" w:cs="Arial"/>
          <w:sz w:val="24"/>
          <w:szCs w:val="24"/>
        </w:rPr>
        <w:t xml:space="preserve">US </w:t>
      </w:r>
      <w:r w:rsidRPr="00F42A57">
        <w:rPr>
          <w:rFonts w:ascii="Arial" w:hAnsi="Arial" w:cs="Arial"/>
          <w:sz w:val="24"/>
          <w:szCs w:val="24"/>
        </w:rPr>
        <w:t>EIA</w:t>
      </w:r>
      <w:r w:rsidR="006A4759">
        <w:rPr>
          <w:rFonts w:ascii="Arial" w:hAnsi="Arial" w:cs="Arial"/>
          <w:sz w:val="24"/>
          <w:szCs w:val="24"/>
        </w:rPr>
        <w:t xml:space="preserve"> (2019)</w:t>
      </w:r>
      <w:r w:rsidRPr="00F42A57">
        <w:rPr>
          <w:rFonts w:ascii="Arial" w:hAnsi="Arial" w:cs="Arial"/>
          <w:sz w:val="24"/>
          <w:szCs w:val="24"/>
        </w:rPr>
        <w:t>. Similarly, Pennsylvania data were analyzed separately for anthracite- and bituminous- producing counties as classified by EIA</w:t>
      </w:r>
      <w:r w:rsidR="006A4759">
        <w:rPr>
          <w:rFonts w:ascii="Arial" w:hAnsi="Arial" w:cs="Arial"/>
          <w:sz w:val="24"/>
          <w:szCs w:val="24"/>
        </w:rPr>
        <w:t xml:space="preserve"> (2019)</w:t>
      </w:r>
      <w:r w:rsidRPr="00F42A57">
        <w:rPr>
          <w:rFonts w:ascii="Arial" w:hAnsi="Arial" w:cs="Arial"/>
          <w:sz w:val="24"/>
          <w:szCs w:val="24"/>
        </w:rPr>
        <w:t xml:space="preserve">. </w:t>
      </w:r>
    </w:p>
    <w:p w:rsidR="000E1046" w:rsidRPr="00F42A57" w:rsidRDefault="00F2177C" w:rsidP="000E1046">
      <w:pPr>
        <w:rPr>
          <w:rFonts w:ascii="Arial" w:hAnsi="Arial" w:cs="Arial"/>
          <w:sz w:val="24"/>
          <w:szCs w:val="24"/>
        </w:rPr>
      </w:pPr>
      <w:r w:rsidRPr="00F42A57">
        <w:rPr>
          <w:rFonts w:ascii="Arial" w:hAnsi="Arial" w:cs="Arial"/>
          <w:sz w:val="24"/>
          <w:szCs w:val="24"/>
        </w:rPr>
        <w:t xml:space="preserve">For 1983-2015, </w:t>
      </w:r>
      <w:r w:rsidR="000E1046" w:rsidRPr="00F42A57">
        <w:rPr>
          <w:rFonts w:ascii="Arial" w:hAnsi="Arial" w:cs="Arial"/>
          <w:sz w:val="24"/>
          <w:szCs w:val="24"/>
        </w:rPr>
        <w:t xml:space="preserve">primary data originated </w:t>
      </w:r>
      <w:r w:rsidRPr="00F42A57">
        <w:rPr>
          <w:rFonts w:ascii="Arial" w:hAnsi="Arial" w:cs="Arial"/>
          <w:sz w:val="24"/>
          <w:szCs w:val="24"/>
        </w:rPr>
        <w:t xml:space="preserve">US </w:t>
      </w:r>
      <w:r w:rsidR="006A4759">
        <w:rPr>
          <w:rFonts w:ascii="Arial" w:hAnsi="Arial" w:cs="Arial"/>
          <w:sz w:val="24"/>
          <w:szCs w:val="24"/>
        </w:rPr>
        <w:t>EIA/MSHA</w:t>
      </w:r>
      <w:r w:rsidRPr="00F42A57">
        <w:rPr>
          <w:rFonts w:ascii="Arial" w:hAnsi="Arial" w:cs="Arial"/>
          <w:sz w:val="24"/>
          <w:szCs w:val="24"/>
        </w:rPr>
        <w:t xml:space="preserve"> (2019).</w:t>
      </w:r>
      <w:r w:rsidR="000E1046" w:rsidRPr="00F42A57">
        <w:rPr>
          <w:rFonts w:ascii="Arial" w:hAnsi="Arial" w:cs="Arial"/>
          <w:sz w:val="24"/>
          <w:szCs w:val="24"/>
        </w:rPr>
        <w:t xml:space="preserve"> These data are posted as individual mine totals and assigned to a mine type (refuse, surface, underground), with most mines assigned to a state and county. For some refuse-recovery coal operations, no was state was listed; this production was assigned to a state based on the name of the county for that record and </w:t>
      </w:r>
      <w:r w:rsidRPr="00F42A57">
        <w:rPr>
          <w:rFonts w:ascii="Arial" w:hAnsi="Arial" w:cs="Arial"/>
          <w:sz w:val="24"/>
          <w:szCs w:val="24"/>
        </w:rPr>
        <w:t xml:space="preserve">the </w:t>
      </w:r>
      <w:r w:rsidR="000E1046" w:rsidRPr="00F42A57">
        <w:rPr>
          <w:rFonts w:ascii="Arial" w:hAnsi="Arial" w:cs="Arial"/>
          <w:sz w:val="24"/>
          <w:szCs w:val="24"/>
        </w:rPr>
        <w:t>mining company address. Of the</w:t>
      </w:r>
      <w:r w:rsidRPr="00F42A57">
        <w:rPr>
          <w:rFonts w:ascii="Arial" w:hAnsi="Arial" w:cs="Arial"/>
          <w:sz w:val="24"/>
          <w:szCs w:val="24"/>
        </w:rPr>
        <w:t xml:space="preserve"> </w:t>
      </w:r>
      <w:r w:rsidR="0059357A" w:rsidRPr="00F42A57">
        <w:rPr>
          <w:rFonts w:ascii="Arial" w:hAnsi="Arial" w:cs="Arial"/>
          <w:sz w:val="24"/>
          <w:szCs w:val="24"/>
        </w:rPr>
        <w:t xml:space="preserve">~14 </w:t>
      </w:r>
      <w:r w:rsidR="000E1046" w:rsidRPr="00F42A57">
        <w:rPr>
          <w:rFonts w:ascii="Arial" w:hAnsi="Arial" w:cs="Arial"/>
          <w:sz w:val="24"/>
          <w:szCs w:val="24"/>
        </w:rPr>
        <w:t xml:space="preserve">billion tons of coal in the database, state locations for 14.0 million tons were assigned in </w:t>
      </w:r>
      <w:r w:rsidR="000E1046" w:rsidRPr="00F42A57">
        <w:rPr>
          <w:rFonts w:ascii="Arial" w:hAnsi="Arial" w:cs="Arial"/>
          <w:sz w:val="24"/>
          <w:szCs w:val="24"/>
        </w:rPr>
        <w:lastRenderedPageBreak/>
        <w:t xml:space="preserve">this manner. Some records designated states without designating a  county; these records were assigned to a county based on the operator’s listed address if the address was within that same state; using this method, county locations were assigned to another 3.8 </w:t>
      </w:r>
      <w:r w:rsidR="006A4759">
        <w:rPr>
          <w:rFonts w:ascii="Arial" w:hAnsi="Arial" w:cs="Arial"/>
          <w:sz w:val="24"/>
          <w:szCs w:val="24"/>
        </w:rPr>
        <w:t>million</w:t>
      </w:r>
      <w:r w:rsidR="000E1046" w:rsidRPr="00F42A57">
        <w:rPr>
          <w:rFonts w:ascii="Arial" w:hAnsi="Arial" w:cs="Arial"/>
          <w:sz w:val="24"/>
          <w:szCs w:val="24"/>
        </w:rPr>
        <w:t xml:space="preserve"> tons. </w:t>
      </w:r>
    </w:p>
    <w:p w:rsidR="000E1046" w:rsidRPr="00F42A57" w:rsidRDefault="000E1046" w:rsidP="000E1046">
      <w:pPr>
        <w:rPr>
          <w:rFonts w:ascii="Arial" w:hAnsi="Arial" w:cs="Arial"/>
          <w:sz w:val="24"/>
          <w:szCs w:val="24"/>
        </w:rPr>
      </w:pPr>
      <w:r w:rsidRPr="00F42A57">
        <w:rPr>
          <w:rFonts w:ascii="Arial" w:hAnsi="Arial" w:cs="Arial"/>
          <w:sz w:val="24"/>
          <w:szCs w:val="24"/>
        </w:rPr>
        <w:t xml:space="preserve">The </w:t>
      </w:r>
      <w:r w:rsidR="006A4759">
        <w:rPr>
          <w:rFonts w:ascii="Arial" w:hAnsi="Arial" w:cs="Arial"/>
          <w:sz w:val="24"/>
          <w:szCs w:val="24"/>
        </w:rPr>
        <w:t>EIA/</w:t>
      </w:r>
      <w:r w:rsidRPr="00F42A57">
        <w:rPr>
          <w:rFonts w:ascii="Arial" w:hAnsi="Arial" w:cs="Arial"/>
          <w:sz w:val="24"/>
          <w:szCs w:val="24"/>
        </w:rPr>
        <w:t xml:space="preserve">MSHA data were used, when available, because </w:t>
      </w:r>
      <w:r w:rsidR="0059357A" w:rsidRPr="00F42A57">
        <w:rPr>
          <w:rFonts w:ascii="Arial" w:hAnsi="Arial" w:cs="Arial"/>
          <w:sz w:val="24"/>
          <w:szCs w:val="24"/>
        </w:rPr>
        <w:t>they were</w:t>
      </w:r>
      <w:r w:rsidRPr="00F42A57">
        <w:rPr>
          <w:rFonts w:ascii="Arial" w:hAnsi="Arial" w:cs="Arial"/>
          <w:sz w:val="24"/>
          <w:szCs w:val="24"/>
        </w:rPr>
        <w:t xml:space="preserve"> posted for an extended period (1983-2015) in an electronic format</w:t>
      </w:r>
      <w:r w:rsidR="003B4995">
        <w:rPr>
          <w:rFonts w:ascii="Arial" w:hAnsi="Arial" w:cs="Arial"/>
          <w:sz w:val="24"/>
          <w:szCs w:val="24"/>
        </w:rPr>
        <w:t xml:space="preserve"> that can be processed using common computer software</w:t>
      </w:r>
      <w:r w:rsidR="0059357A" w:rsidRPr="00F42A57">
        <w:rPr>
          <w:rFonts w:ascii="Arial" w:hAnsi="Arial" w:cs="Arial"/>
          <w:sz w:val="24"/>
          <w:szCs w:val="24"/>
        </w:rPr>
        <w:t xml:space="preserve">. </w:t>
      </w:r>
      <w:r w:rsidRPr="00F42A57">
        <w:rPr>
          <w:rFonts w:ascii="Arial" w:hAnsi="Arial" w:cs="Arial"/>
          <w:sz w:val="24"/>
          <w:szCs w:val="24"/>
        </w:rPr>
        <w:t>County-based coal production data posted by</w:t>
      </w:r>
      <w:r w:rsidR="003B4995">
        <w:rPr>
          <w:rFonts w:ascii="Arial" w:hAnsi="Arial" w:cs="Arial"/>
          <w:sz w:val="24"/>
          <w:szCs w:val="24"/>
        </w:rPr>
        <w:t xml:space="preserve"> US</w:t>
      </w:r>
      <w:r w:rsidRPr="00F42A57">
        <w:rPr>
          <w:rFonts w:ascii="Arial" w:hAnsi="Arial" w:cs="Arial"/>
          <w:sz w:val="24"/>
          <w:szCs w:val="24"/>
        </w:rPr>
        <w:t xml:space="preserve"> EIA</w:t>
      </w:r>
      <w:r w:rsidR="0059357A" w:rsidRPr="00F42A57">
        <w:rPr>
          <w:rFonts w:ascii="Arial" w:hAnsi="Arial" w:cs="Arial"/>
          <w:sz w:val="24"/>
          <w:szCs w:val="24"/>
        </w:rPr>
        <w:t xml:space="preserve"> (2019) and predecessor publications</w:t>
      </w:r>
      <w:r w:rsidR="006A4759">
        <w:rPr>
          <w:rFonts w:ascii="Arial" w:hAnsi="Arial" w:cs="Arial"/>
          <w:sz w:val="24"/>
          <w:szCs w:val="24"/>
        </w:rPr>
        <w:t xml:space="preserve"> </w:t>
      </w:r>
      <w:r w:rsidR="003B4995">
        <w:rPr>
          <w:rFonts w:ascii="Arial" w:hAnsi="Arial" w:cs="Arial"/>
          <w:sz w:val="24"/>
          <w:szCs w:val="24"/>
        </w:rPr>
        <w:t>were</w:t>
      </w:r>
      <w:r w:rsidR="006A4759">
        <w:rPr>
          <w:rFonts w:ascii="Arial" w:hAnsi="Arial" w:cs="Arial"/>
          <w:sz w:val="24"/>
          <w:szCs w:val="24"/>
        </w:rPr>
        <w:t xml:space="preserve"> accessed</w:t>
      </w:r>
      <w:r w:rsidR="0059357A" w:rsidRPr="00F42A57">
        <w:rPr>
          <w:rFonts w:ascii="Arial" w:hAnsi="Arial" w:cs="Arial"/>
          <w:sz w:val="24"/>
          <w:szCs w:val="24"/>
        </w:rPr>
        <w:t xml:space="preserve"> to </w:t>
      </w:r>
      <w:r w:rsidRPr="00F42A57">
        <w:rPr>
          <w:rFonts w:ascii="Arial" w:hAnsi="Arial" w:cs="Arial"/>
          <w:sz w:val="24"/>
          <w:szCs w:val="24"/>
        </w:rPr>
        <w:t>supplement the</w:t>
      </w:r>
      <w:r w:rsidR="003B4995">
        <w:rPr>
          <w:rFonts w:ascii="Arial" w:hAnsi="Arial" w:cs="Arial"/>
          <w:sz w:val="24"/>
          <w:szCs w:val="24"/>
        </w:rPr>
        <w:t xml:space="preserve"> US</w:t>
      </w:r>
      <w:r w:rsidRPr="00F42A57">
        <w:rPr>
          <w:rFonts w:ascii="Arial" w:hAnsi="Arial" w:cs="Arial"/>
          <w:sz w:val="24"/>
          <w:szCs w:val="24"/>
        </w:rPr>
        <w:t xml:space="preserve"> </w:t>
      </w:r>
      <w:r w:rsidR="0059357A" w:rsidRPr="00F42A57">
        <w:rPr>
          <w:rFonts w:ascii="Arial" w:hAnsi="Arial" w:cs="Arial"/>
          <w:sz w:val="24"/>
          <w:szCs w:val="24"/>
        </w:rPr>
        <w:t>EIA/</w:t>
      </w:r>
      <w:r w:rsidRPr="00F42A57">
        <w:rPr>
          <w:rFonts w:ascii="Arial" w:hAnsi="Arial" w:cs="Arial"/>
          <w:sz w:val="24"/>
          <w:szCs w:val="24"/>
        </w:rPr>
        <w:t>MSHA</w:t>
      </w:r>
      <w:r w:rsidR="003B4995">
        <w:rPr>
          <w:rFonts w:ascii="Arial" w:hAnsi="Arial" w:cs="Arial"/>
          <w:sz w:val="24"/>
          <w:szCs w:val="24"/>
        </w:rPr>
        <w:t xml:space="preserve"> (2019)</w:t>
      </w:r>
      <w:r w:rsidRPr="00F42A57">
        <w:rPr>
          <w:rFonts w:ascii="Arial" w:hAnsi="Arial" w:cs="Arial"/>
          <w:sz w:val="24"/>
          <w:szCs w:val="24"/>
        </w:rPr>
        <w:t xml:space="preserve"> data for </w:t>
      </w:r>
      <w:r w:rsidR="0059357A" w:rsidRPr="00F42A57">
        <w:rPr>
          <w:rFonts w:ascii="Arial" w:hAnsi="Arial" w:cs="Arial"/>
          <w:sz w:val="24"/>
          <w:szCs w:val="24"/>
        </w:rPr>
        <w:t>1980-1982 and 2016-2018</w:t>
      </w:r>
      <w:r w:rsidRPr="00F42A57">
        <w:rPr>
          <w:rFonts w:ascii="Arial" w:hAnsi="Arial" w:cs="Arial"/>
          <w:sz w:val="24"/>
          <w:szCs w:val="24"/>
        </w:rPr>
        <w:t xml:space="preserve"> (Table 2. Coal Production and Number of Mines by State, County, and Mine Type). </w:t>
      </w:r>
      <w:r w:rsidR="0059357A" w:rsidRPr="00F42A57">
        <w:rPr>
          <w:rFonts w:ascii="Arial" w:hAnsi="Arial" w:cs="Arial"/>
          <w:sz w:val="24"/>
          <w:szCs w:val="24"/>
        </w:rPr>
        <w:t xml:space="preserve"> </w:t>
      </w:r>
    </w:p>
    <w:p w:rsidR="000E1046" w:rsidRPr="00F42A57" w:rsidRDefault="000E1046" w:rsidP="000E1046">
      <w:pPr>
        <w:rPr>
          <w:rFonts w:ascii="Arial" w:hAnsi="Arial" w:cs="Arial"/>
          <w:sz w:val="24"/>
          <w:szCs w:val="24"/>
        </w:rPr>
      </w:pPr>
      <w:r w:rsidRPr="00F42A57">
        <w:rPr>
          <w:rFonts w:ascii="Arial" w:hAnsi="Arial" w:cs="Arial"/>
          <w:sz w:val="24"/>
          <w:szCs w:val="24"/>
        </w:rPr>
        <w:t xml:space="preserve">Coal production </w:t>
      </w:r>
      <w:r w:rsidR="006A4759">
        <w:rPr>
          <w:rFonts w:ascii="Arial" w:hAnsi="Arial" w:cs="Arial"/>
          <w:sz w:val="24"/>
          <w:szCs w:val="24"/>
        </w:rPr>
        <w:t>was</w:t>
      </w:r>
      <w:r w:rsidRPr="00F42A57">
        <w:rPr>
          <w:rFonts w:ascii="Arial" w:hAnsi="Arial" w:cs="Arial"/>
          <w:sz w:val="24"/>
          <w:szCs w:val="24"/>
        </w:rPr>
        <w:t xml:space="preserve"> tallied by state, county, and mine type for each analysis year. For the purpose of validation, these data were then summed to state or sub-state regional totals and compared to comparable totals published by US EIA </w:t>
      </w:r>
      <w:r w:rsidR="0059357A" w:rsidRPr="00F42A57">
        <w:rPr>
          <w:rFonts w:ascii="Arial" w:hAnsi="Arial" w:cs="Arial"/>
          <w:sz w:val="24"/>
          <w:szCs w:val="24"/>
        </w:rPr>
        <w:t xml:space="preserve">(2019) </w:t>
      </w:r>
      <w:r w:rsidRPr="00F42A57">
        <w:rPr>
          <w:rFonts w:ascii="Arial" w:hAnsi="Arial" w:cs="Arial"/>
          <w:sz w:val="24"/>
          <w:szCs w:val="24"/>
        </w:rPr>
        <w:t>and predecessor</w:t>
      </w:r>
      <w:r w:rsidR="006A4759">
        <w:rPr>
          <w:rFonts w:ascii="Arial" w:hAnsi="Arial" w:cs="Arial"/>
          <w:sz w:val="24"/>
          <w:szCs w:val="24"/>
        </w:rPr>
        <w:t xml:space="preserve"> publications</w:t>
      </w:r>
      <w:r w:rsidR="0059357A" w:rsidRPr="00F42A57">
        <w:rPr>
          <w:rFonts w:ascii="Arial" w:hAnsi="Arial" w:cs="Arial"/>
          <w:sz w:val="24"/>
          <w:szCs w:val="24"/>
        </w:rPr>
        <w:t xml:space="preserve">. </w:t>
      </w:r>
      <w:r w:rsidRPr="00F42A57">
        <w:rPr>
          <w:rFonts w:ascii="Arial" w:hAnsi="Arial" w:cs="Arial"/>
          <w:sz w:val="24"/>
          <w:szCs w:val="24"/>
        </w:rPr>
        <w:t xml:space="preserve">For states and sub-state regions during most years and </w:t>
      </w:r>
      <w:r w:rsidR="003B4995">
        <w:rPr>
          <w:rFonts w:ascii="Arial" w:hAnsi="Arial" w:cs="Arial"/>
          <w:sz w:val="24"/>
          <w:szCs w:val="24"/>
        </w:rPr>
        <w:t>EIA/</w:t>
      </w:r>
      <w:r w:rsidRPr="00F42A57">
        <w:rPr>
          <w:rFonts w:ascii="Arial" w:hAnsi="Arial" w:cs="Arial"/>
          <w:sz w:val="24"/>
          <w:szCs w:val="24"/>
        </w:rPr>
        <w:t>MSHA-derived coal production totals varied from EIA totals by &lt;0.1%; and some comparisons were identical. MSHA</w:t>
      </w:r>
      <w:r w:rsidR="006A4759">
        <w:rPr>
          <w:rFonts w:ascii="Arial" w:hAnsi="Arial" w:cs="Arial"/>
          <w:sz w:val="24"/>
          <w:szCs w:val="24"/>
        </w:rPr>
        <w:t>/EIA</w:t>
      </w:r>
      <w:r w:rsidRPr="00F42A57">
        <w:rPr>
          <w:rFonts w:ascii="Arial" w:hAnsi="Arial" w:cs="Arial"/>
          <w:sz w:val="24"/>
          <w:szCs w:val="24"/>
        </w:rPr>
        <w:t xml:space="preserve"> totals exceeded EIA</w:t>
      </w:r>
      <w:r w:rsidR="006A4759">
        <w:rPr>
          <w:rFonts w:ascii="Arial" w:hAnsi="Arial" w:cs="Arial"/>
          <w:sz w:val="24"/>
          <w:szCs w:val="24"/>
        </w:rPr>
        <w:t xml:space="preserve"> (2019 and predecessor)</w:t>
      </w:r>
      <w:r w:rsidRPr="00F42A57">
        <w:rPr>
          <w:rFonts w:ascii="Arial" w:hAnsi="Arial" w:cs="Arial"/>
          <w:sz w:val="24"/>
          <w:szCs w:val="24"/>
        </w:rPr>
        <w:t xml:space="preserve"> totals by &gt;1% for West Virginia in 2013; Virginia in 2013-2015; and Pennsylvania for 2009, 2011-2012, and 2014-2015; these deviations ranged from 1.2% to 3.0%. In all cases, refuse-recovery coal production exceeded 1% of the state’s totals for that year, suggesting that MSHA and EIA handle refuse-recovery coal production differently. EIA-estimated production exceeded MSHA-tallied production by 3.7% for Pennsylvania in 2013; and MSHA-estimated production exceeded EIA-estimated production for Virginia by 1.1% in 1997 when no refuse-recovery production was tallied. These differences are unexplained. All other comparisons yielded &lt;1% difference between MSHA-data totals and those posted by EIA.</w:t>
      </w:r>
    </w:p>
    <w:p w:rsidR="000E1046" w:rsidRPr="00F42A57" w:rsidRDefault="000E1046" w:rsidP="000E1046">
      <w:pPr>
        <w:rPr>
          <w:rFonts w:ascii="Arial" w:hAnsi="Arial" w:cs="Arial"/>
          <w:sz w:val="24"/>
          <w:szCs w:val="24"/>
        </w:rPr>
      </w:pPr>
      <w:r w:rsidRPr="00F42A57">
        <w:rPr>
          <w:rFonts w:ascii="Arial" w:hAnsi="Arial" w:cs="Arial"/>
          <w:sz w:val="24"/>
          <w:szCs w:val="24"/>
        </w:rPr>
        <w:t>The procedure above yielded a database for which errors were noted and corrected</w:t>
      </w:r>
      <w:r w:rsidR="0059357A" w:rsidRPr="00F42A57">
        <w:rPr>
          <w:rFonts w:ascii="Arial" w:hAnsi="Arial" w:cs="Arial"/>
          <w:sz w:val="24"/>
          <w:szCs w:val="24"/>
        </w:rPr>
        <w:t xml:space="preserve">. </w:t>
      </w:r>
    </w:p>
    <w:p w:rsidR="000E1046" w:rsidRPr="00F42A57" w:rsidRDefault="000E1046" w:rsidP="0059357A">
      <w:pPr>
        <w:pStyle w:val="ListParagraph"/>
        <w:numPr>
          <w:ilvl w:val="0"/>
          <w:numId w:val="1"/>
        </w:numPr>
        <w:rPr>
          <w:rFonts w:ascii="Arial" w:hAnsi="Arial" w:cs="Arial"/>
          <w:sz w:val="24"/>
          <w:szCs w:val="24"/>
        </w:rPr>
      </w:pPr>
      <w:r w:rsidRPr="00F42A57">
        <w:rPr>
          <w:rFonts w:ascii="Arial" w:hAnsi="Arial" w:cs="Arial"/>
          <w:sz w:val="24"/>
          <w:szCs w:val="24"/>
        </w:rPr>
        <w:t>Snyder County PA is anthracite, not bituminous</w:t>
      </w:r>
    </w:p>
    <w:p w:rsidR="000E1046" w:rsidRPr="00F42A57" w:rsidRDefault="000E1046" w:rsidP="0059357A">
      <w:pPr>
        <w:pStyle w:val="ListParagraph"/>
        <w:numPr>
          <w:ilvl w:val="0"/>
          <w:numId w:val="1"/>
        </w:numPr>
        <w:rPr>
          <w:rFonts w:ascii="Arial" w:hAnsi="Arial" w:cs="Arial"/>
          <w:sz w:val="24"/>
          <w:szCs w:val="24"/>
        </w:rPr>
      </w:pPr>
      <w:r w:rsidRPr="00F42A57">
        <w:rPr>
          <w:rFonts w:ascii="Arial" w:hAnsi="Arial" w:cs="Arial"/>
          <w:sz w:val="24"/>
          <w:szCs w:val="24"/>
        </w:rPr>
        <w:t>Claiborne County TN was incorrectly spelled by MSHA as Clairborne for some years.</w:t>
      </w:r>
    </w:p>
    <w:p w:rsidR="000E1046" w:rsidRPr="00F42A57" w:rsidRDefault="000E1046" w:rsidP="0059357A">
      <w:pPr>
        <w:pStyle w:val="ListParagraph"/>
        <w:numPr>
          <w:ilvl w:val="0"/>
          <w:numId w:val="1"/>
        </w:numPr>
        <w:rPr>
          <w:rFonts w:ascii="Arial" w:hAnsi="Arial" w:cs="Arial"/>
          <w:sz w:val="24"/>
          <w:szCs w:val="24"/>
        </w:rPr>
      </w:pPr>
      <w:r w:rsidRPr="00F42A57">
        <w:rPr>
          <w:rFonts w:ascii="Arial" w:hAnsi="Arial" w:cs="Arial"/>
          <w:sz w:val="24"/>
          <w:szCs w:val="24"/>
        </w:rPr>
        <w:t>The MSHA data listed incorrectly some P</w:t>
      </w:r>
      <w:r w:rsidR="00815C89">
        <w:rPr>
          <w:rFonts w:ascii="Arial" w:hAnsi="Arial" w:cs="Arial"/>
          <w:sz w:val="24"/>
          <w:szCs w:val="24"/>
        </w:rPr>
        <w:t>ennsylvania</w:t>
      </w:r>
      <w:r w:rsidRPr="00F42A57">
        <w:rPr>
          <w:rFonts w:ascii="Arial" w:hAnsi="Arial" w:cs="Arial"/>
          <w:sz w:val="24"/>
          <w:szCs w:val="24"/>
        </w:rPr>
        <w:t xml:space="preserve"> production for Monongalia County; check against EIA published data revealed that these coals were produced in Greene County PA. This correction was made.</w:t>
      </w:r>
    </w:p>
    <w:p w:rsidR="000E1046" w:rsidRPr="00F42A57" w:rsidRDefault="000E1046" w:rsidP="0059357A">
      <w:pPr>
        <w:pStyle w:val="ListParagraph"/>
        <w:numPr>
          <w:ilvl w:val="0"/>
          <w:numId w:val="1"/>
        </w:numPr>
        <w:rPr>
          <w:rFonts w:ascii="Arial" w:hAnsi="Arial" w:cs="Arial"/>
          <w:sz w:val="24"/>
          <w:szCs w:val="24"/>
        </w:rPr>
      </w:pPr>
      <w:r w:rsidRPr="00F42A57">
        <w:rPr>
          <w:rFonts w:ascii="Arial" w:hAnsi="Arial" w:cs="Arial"/>
          <w:sz w:val="24"/>
          <w:szCs w:val="24"/>
        </w:rPr>
        <w:t>Similarly, the MSHA data listed incorrectly some M</w:t>
      </w:r>
      <w:r w:rsidR="00815C89">
        <w:rPr>
          <w:rFonts w:ascii="Arial" w:hAnsi="Arial" w:cs="Arial"/>
          <w:sz w:val="24"/>
          <w:szCs w:val="24"/>
        </w:rPr>
        <w:t>aryland</w:t>
      </w:r>
      <w:r w:rsidRPr="00F42A57">
        <w:rPr>
          <w:rFonts w:ascii="Arial" w:hAnsi="Arial" w:cs="Arial"/>
          <w:sz w:val="24"/>
          <w:szCs w:val="24"/>
        </w:rPr>
        <w:t xml:space="preserve"> production for Tucker County; check against EIA published data revealed that these coals were produced in Garrett County MD. This correction was made.</w:t>
      </w:r>
    </w:p>
    <w:p w:rsidR="003D50F5" w:rsidRPr="00F42A57" w:rsidRDefault="003D50F5" w:rsidP="003D50F5">
      <w:pPr>
        <w:rPr>
          <w:rFonts w:ascii="Arial" w:hAnsi="Arial" w:cs="Arial"/>
          <w:b/>
          <w:sz w:val="24"/>
          <w:szCs w:val="24"/>
        </w:rPr>
      </w:pPr>
      <w:r w:rsidRPr="00F42A57">
        <w:rPr>
          <w:rFonts w:ascii="Arial" w:hAnsi="Arial" w:cs="Arial"/>
          <w:b/>
          <w:sz w:val="24"/>
          <w:szCs w:val="24"/>
        </w:rPr>
        <w:t>Table 4</w:t>
      </w:r>
      <w:r w:rsidR="007C0185" w:rsidRPr="00F42A57">
        <w:rPr>
          <w:rFonts w:ascii="Arial" w:hAnsi="Arial" w:cs="Arial"/>
          <w:b/>
          <w:sz w:val="24"/>
          <w:szCs w:val="24"/>
        </w:rPr>
        <w:t>. Appalachian Coal Prices, 1980-2018</w:t>
      </w:r>
    </w:p>
    <w:p w:rsidR="007C0185" w:rsidRPr="00BA245D" w:rsidRDefault="00446C9A" w:rsidP="007C0185">
      <w:pPr>
        <w:rPr>
          <w:rFonts w:ascii="Arial" w:hAnsi="Arial" w:cs="Arial"/>
          <w:sz w:val="24"/>
          <w:szCs w:val="24"/>
        </w:rPr>
      </w:pPr>
      <w:r>
        <w:rPr>
          <w:rFonts w:ascii="Arial" w:hAnsi="Arial" w:cs="Arial"/>
          <w:sz w:val="24"/>
          <w:szCs w:val="24"/>
        </w:rPr>
        <w:t>Data are c</w:t>
      </w:r>
      <w:r w:rsidR="007C0185" w:rsidRPr="00BA245D">
        <w:rPr>
          <w:rFonts w:ascii="Arial" w:hAnsi="Arial" w:cs="Arial"/>
          <w:sz w:val="24"/>
          <w:szCs w:val="24"/>
        </w:rPr>
        <w:t>oal price</w:t>
      </w:r>
      <w:r>
        <w:rPr>
          <w:rFonts w:ascii="Arial" w:hAnsi="Arial" w:cs="Arial"/>
          <w:sz w:val="24"/>
          <w:szCs w:val="24"/>
        </w:rPr>
        <w:t xml:space="preserve">s reported </w:t>
      </w:r>
      <w:r w:rsidR="003B4995">
        <w:rPr>
          <w:rFonts w:ascii="Arial" w:hAnsi="Arial" w:cs="Arial"/>
          <w:sz w:val="24"/>
          <w:szCs w:val="24"/>
        </w:rPr>
        <w:t>as US</w:t>
      </w:r>
      <w:r w:rsidR="007C0185" w:rsidRPr="00BA245D">
        <w:rPr>
          <w:rFonts w:ascii="Arial" w:hAnsi="Arial" w:cs="Arial"/>
          <w:sz w:val="24"/>
          <w:szCs w:val="24"/>
        </w:rPr>
        <w:t xml:space="preserve"> $ per short ton. Prices are listed in current (non-inflated) dollars</w:t>
      </w:r>
      <w:r>
        <w:rPr>
          <w:rFonts w:ascii="Arial" w:hAnsi="Arial" w:cs="Arial"/>
          <w:sz w:val="24"/>
          <w:szCs w:val="24"/>
        </w:rPr>
        <w:t>.</w:t>
      </w:r>
      <w:r w:rsidR="003B4995">
        <w:rPr>
          <w:rFonts w:ascii="Arial" w:hAnsi="Arial" w:cs="Arial"/>
          <w:sz w:val="24"/>
          <w:szCs w:val="24"/>
        </w:rPr>
        <w:t>.</w:t>
      </w:r>
    </w:p>
    <w:p w:rsidR="007C0185" w:rsidRPr="00F42A57" w:rsidRDefault="007C0185" w:rsidP="007C0185">
      <w:pPr>
        <w:rPr>
          <w:rFonts w:ascii="Arial" w:hAnsi="Arial" w:cs="Arial"/>
          <w:sz w:val="24"/>
          <w:szCs w:val="24"/>
        </w:rPr>
      </w:pPr>
      <w:r w:rsidRPr="00F42A57">
        <w:rPr>
          <w:rFonts w:ascii="Arial" w:hAnsi="Arial" w:cs="Arial"/>
          <w:sz w:val="24"/>
          <w:szCs w:val="24"/>
        </w:rPr>
        <w:lastRenderedPageBreak/>
        <w:t xml:space="preserve">Table 4A </w:t>
      </w:r>
      <w:r w:rsidR="003B4995">
        <w:rPr>
          <w:rFonts w:ascii="Arial" w:hAnsi="Arial" w:cs="Arial"/>
          <w:sz w:val="24"/>
          <w:szCs w:val="24"/>
        </w:rPr>
        <w:t xml:space="preserve">reports </w:t>
      </w:r>
      <w:r w:rsidRPr="00F42A57">
        <w:rPr>
          <w:rFonts w:ascii="Arial" w:hAnsi="Arial" w:cs="Arial"/>
          <w:sz w:val="24"/>
          <w:szCs w:val="24"/>
        </w:rPr>
        <w:t>price data are as published by US EIA (2019) and predecessor publications. US EIA did not publish regional prices for West Virginia 1980-1984. All other missing data were withheld by EIA as per the agency's standard practice for pricing derived from small numbers of producers.</w:t>
      </w:r>
      <w:r w:rsidR="00BA245D">
        <w:rPr>
          <w:rFonts w:ascii="Arial" w:hAnsi="Arial" w:cs="Arial"/>
          <w:sz w:val="24"/>
          <w:szCs w:val="24"/>
        </w:rPr>
        <w:t xml:space="preserve"> </w:t>
      </w:r>
      <w:r w:rsidRPr="00F42A57">
        <w:rPr>
          <w:rFonts w:ascii="Arial" w:hAnsi="Arial" w:cs="Arial"/>
          <w:sz w:val="24"/>
          <w:szCs w:val="24"/>
        </w:rPr>
        <w:t xml:space="preserve">This practice is intended to prevent interested parties from deriving price information applicable to individual producers. </w:t>
      </w:r>
      <w:r w:rsidR="00C34807">
        <w:rPr>
          <w:rFonts w:ascii="Arial" w:hAnsi="Arial" w:cs="Arial"/>
          <w:sz w:val="24"/>
          <w:szCs w:val="24"/>
        </w:rPr>
        <w:t>Data are average mine sales prices</w:t>
      </w:r>
      <w:r w:rsidRPr="00F42A57">
        <w:rPr>
          <w:rFonts w:ascii="Arial" w:hAnsi="Arial" w:cs="Arial"/>
          <w:sz w:val="24"/>
          <w:szCs w:val="24"/>
        </w:rPr>
        <w:t xml:space="preserve"> as-published by EIA</w:t>
      </w:r>
      <w:r w:rsidR="00C34807">
        <w:rPr>
          <w:rFonts w:ascii="Arial" w:hAnsi="Arial" w:cs="Arial"/>
          <w:sz w:val="24"/>
          <w:szCs w:val="24"/>
        </w:rPr>
        <w:t>. As stated by EIA (2019):  “</w:t>
      </w:r>
      <w:r w:rsidR="00C34807" w:rsidRPr="00C34807">
        <w:rPr>
          <w:rFonts w:ascii="Arial" w:hAnsi="Arial" w:cs="Arial"/>
          <w:sz w:val="24"/>
          <w:szCs w:val="24"/>
        </w:rPr>
        <w:t>An average sales price is calculated by dividing the total free on board (f.o.b) rail/barge value of the coal sold by the total coal sold. Excludes mines producing less than 25,000 short tons</w:t>
      </w:r>
      <w:r w:rsidR="003B4995">
        <w:rPr>
          <w:rFonts w:ascii="Arial" w:hAnsi="Arial" w:cs="Arial"/>
          <w:sz w:val="24"/>
          <w:szCs w:val="24"/>
        </w:rPr>
        <w:t xml:space="preserve"> …”.</w:t>
      </w:r>
    </w:p>
    <w:p w:rsidR="007C0185" w:rsidRPr="00F42A57" w:rsidRDefault="007C0185" w:rsidP="007C0185">
      <w:pPr>
        <w:rPr>
          <w:rFonts w:ascii="Arial" w:hAnsi="Arial" w:cs="Arial"/>
          <w:sz w:val="24"/>
          <w:szCs w:val="24"/>
        </w:rPr>
      </w:pPr>
      <w:r w:rsidRPr="00F42A57">
        <w:rPr>
          <w:rFonts w:ascii="Arial" w:hAnsi="Arial" w:cs="Arial"/>
          <w:sz w:val="24"/>
          <w:szCs w:val="24"/>
        </w:rPr>
        <w:t>Table 4B replaces missing data with estimated prices. For prices not available from EIA, the following estimation methods were applied:</w:t>
      </w:r>
    </w:p>
    <w:p w:rsidR="007C0185" w:rsidRPr="00F42A57" w:rsidRDefault="007C0185" w:rsidP="007C0185">
      <w:pPr>
        <w:rPr>
          <w:rFonts w:ascii="Arial" w:hAnsi="Arial" w:cs="Arial"/>
          <w:sz w:val="24"/>
          <w:szCs w:val="24"/>
        </w:rPr>
      </w:pPr>
      <w:r w:rsidRPr="00F42A57">
        <w:rPr>
          <w:rFonts w:ascii="Arial" w:hAnsi="Arial" w:cs="Arial"/>
          <w:sz w:val="24"/>
          <w:szCs w:val="24"/>
        </w:rPr>
        <w:t>• Maryland and Tennessee: If surface and underground mine-type prices were withheld, the total state price for that year was applied to all mine types. Maryland and Tennessee production combined constituted &lt;2% of the database total.</w:t>
      </w:r>
    </w:p>
    <w:p w:rsidR="007C0185" w:rsidRPr="00F42A57" w:rsidRDefault="007C0185" w:rsidP="007C0185">
      <w:pPr>
        <w:rPr>
          <w:rFonts w:ascii="Arial" w:hAnsi="Arial" w:cs="Arial"/>
          <w:sz w:val="24"/>
          <w:szCs w:val="24"/>
        </w:rPr>
      </w:pPr>
      <w:r w:rsidRPr="00F42A57">
        <w:rPr>
          <w:rFonts w:ascii="Arial" w:hAnsi="Arial" w:cs="Arial"/>
          <w:sz w:val="24"/>
          <w:szCs w:val="24"/>
        </w:rPr>
        <w:t>• Ohio 2017: Surface and underground mine-type prices were withheld, so the total state price for 2017 was applied to all mine types.</w:t>
      </w:r>
    </w:p>
    <w:p w:rsidR="007C0185" w:rsidRPr="00F42A57" w:rsidRDefault="007C0185" w:rsidP="007C0185">
      <w:pPr>
        <w:rPr>
          <w:rFonts w:ascii="Arial" w:hAnsi="Arial" w:cs="Arial"/>
          <w:sz w:val="24"/>
          <w:szCs w:val="24"/>
        </w:rPr>
      </w:pPr>
      <w:r w:rsidRPr="00F42A57">
        <w:rPr>
          <w:rFonts w:ascii="Arial" w:hAnsi="Arial" w:cs="Arial"/>
          <w:sz w:val="24"/>
          <w:szCs w:val="24"/>
        </w:rPr>
        <w:t xml:space="preserve">• For West Virginia: northern vs. southern region pricing is not available for 1980-1984 so state-average surface and underground coal prices are applied in both regions. The average West Virginia regional price differentials for all coal during 1985-1990 was less than 4%, suggesting that 1980-1984 regional price differentials may also have been low.  </w:t>
      </w:r>
    </w:p>
    <w:p w:rsidR="007C0185" w:rsidRPr="00F42A57" w:rsidRDefault="007C0185" w:rsidP="007C0185">
      <w:pPr>
        <w:rPr>
          <w:rFonts w:ascii="Arial" w:hAnsi="Arial" w:cs="Arial"/>
          <w:sz w:val="24"/>
          <w:szCs w:val="24"/>
        </w:rPr>
      </w:pPr>
      <w:r w:rsidRPr="00F42A57">
        <w:rPr>
          <w:rFonts w:ascii="Arial" w:hAnsi="Arial" w:cs="Arial"/>
          <w:sz w:val="24"/>
          <w:szCs w:val="24"/>
        </w:rPr>
        <w:t>• Post-1984 West Virginia regional pricing for surface and underground mine types were not published by EIA for 1985-1992 and were withheld for 2015-201</w:t>
      </w:r>
      <w:r w:rsidR="00F76E43" w:rsidRPr="00F42A57">
        <w:rPr>
          <w:rFonts w:ascii="Arial" w:hAnsi="Arial" w:cs="Arial"/>
          <w:sz w:val="24"/>
          <w:szCs w:val="24"/>
        </w:rPr>
        <w:t>7</w:t>
      </w:r>
      <w:r w:rsidRPr="00F42A57">
        <w:rPr>
          <w:rFonts w:ascii="Arial" w:hAnsi="Arial" w:cs="Arial"/>
          <w:sz w:val="24"/>
          <w:szCs w:val="24"/>
        </w:rPr>
        <w:t>. For each of these missing-data years, regional mine-type price estimates were computed from known data (state-level mean prices for surface- and underground-mine coal, and regional all-coal prices) using the following method. First, regional surface/underground price ratios were assumed identical to the state-level surface/underground price ratio. With this assumption in place, regional mine-type prices were set at levels ensuring that regional revenue totals were equivalent (+/-0.01%) to what would have been calculated if the regional all-coal prices were applied across all mine types.</w:t>
      </w:r>
      <w:r w:rsidR="00F76E43" w:rsidRPr="00F42A57">
        <w:rPr>
          <w:rFonts w:ascii="Arial" w:hAnsi="Arial" w:cs="Arial"/>
          <w:sz w:val="24"/>
          <w:szCs w:val="24"/>
        </w:rPr>
        <w:t xml:space="preserve"> Northern West Virginia pricing for 2018 was estimated by applying the regional price to both surface and underground mine types, given that surface production constituted a small part of the regional total. For southern West Virginia in 2018, the 2015-2017 method was applied.</w:t>
      </w:r>
    </w:p>
    <w:p w:rsidR="007C0185" w:rsidRPr="00F42A57" w:rsidRDefault="007C0185" w:rsidP="007C0185">
      <w:pPr>
        <w:rPr>
          <w:rFonts w:ascii="Arial" w:hAnsi="Arial" w:cs="Arial"/>
          <w:sz w:val="24"/>
          <w:szCs w:val="24"/>
        </w:rPr>
      </w:pPr>
      <w:r w:rsidRPr="00F42A57">
        <w:rPr>
          <w:rFonts w:ascii="Arial" w:hAnsi="Arial" w:cs="Arial"/>
          <w:sz w:val="24"/>
          <w:szCs w:val="24"/>
        </w:rPr>
        <w:t xml:space="preserve">• Pennsylvania anthracite- and bituminous-region surface- and underground-mine prices were withheld for 2007, 2010-2011, and 2016.; but regional all-coal pricing was published for these years.   </w:t>
      </w:r>
    </w:p>
    <w:p w:rsidR="007C0185" w:rsidRPr="00F42A57" w:rsidRDefault="007C0185" w:rsidP="007C0185">
      <w:pPr>
        <w:rPr>
          <w:rFonts w:ascii="Arial" w:hAnsi="Arial" w:cs="Arial"/>
          <w:sz w:val="24"/>
          <w:szCs w:val="24"/>
        </w:rPr>
      </w:pPr>
      <w:r w:rsidRPr="00F42A57">
        <w:rPr>
          <w:rFonts w:ascii="Arial" w:hAnsi="Arial" w:cs="Arial"/>
          <w:sz w:val="24"/>
          <w:szCs w:val="24"/>
        </w:rPr>
        <w:t>o For anthracite in all withheld-price years except 2016: Underground/surface price ratios were assumed to be averages of comparable prices for the year immediate</w:t>
      </w:r>
      <w:r w:rsidR="0060678C">
        <w:rPr>
          <w:rFonts w:ascii="Arial" w:hAnsi="Arial" w:cs="Arial"/>
          <w:sz w:val="24"/>
          <w:szCs w:val="24"/>
        </w:rPr>
        <w:t xml:space="preserve">ly </w:t>
      </w:r>
      <w:r w:rsidRPr="00F42A57">
        <w:rPr>
          <w:rFonts w:ascii="Arial" w:hAnsi="Arial" w:cs="Arial"/>
          <w:sz w:val="24"/>
          <w:szCs w:val="24"/>
        </w:rPr>
        <w:t xml:space="preserve">preceding and the year immediately following the withheld-price period. With this </w:t>
      </w:r>
      <w:r w:rsidRPr="00F42A57">
        <w:rPr>
          <w:rFonts w:ascii="Arial" w:hAnsi="Arial" w:cs="Arial"/>
          <w:sz w:val="24"/>
          <w:szCs w:val="24"/>
        </w:rPr>
        <w:lastRenderedPageBreak/>
        <w:t xml:space="preserve">assumption in place as for West Virginia regional prices above: regional mine-type prices were set at levels ensuring that regional revenue totals were equivalent (+/-0.01%) to what would have been calculated if the regional all-coal prices </w:t>
      </w:r>
      <w:r w:rsidR="00FA71F9">
        <w:rPr>
          <w:rFonts w:ascii="Arial" w:hAnsi="Arial" w:cs="Arial"/>
          <w:sz w:val="24"/>
          <w:szCs w:val="24"/>
        </w:rPr>
        <w:t>were</w:t>
      </w:r>
      <w:r w:rsidR="0060678C">
        <w:rPr>
          <w:rFonts w:ascii="Arial" w:hAnsi="Arial" w:cs="Arial"/>
          <w:sz w:val="24"/>
          <w:szCs w:val="24"/>
        </w:rPr>
        <w:t xml:space="preserve"> </w:t>
      </w:r>
      <w:r w:rsidRPr="00F42A57">
        <w:rPr>
          <w:rFonts w:ascii="Arial" w:hAnsi="Arial" w:cs="Arial"/>
          <w:sz w:val="24"/>
          <w:szCs w:val="24"/>
        </w:rPr>
        <w:t>applied across all mine types.</w:t>
      </w:r>
    </w:p>
    <w:p w:rsidR="007C0185" w:rsidRPr="00F42A57" w:rsidRDefault="007C0185" w:rsidP="007C0185">
      <w:pPr>
        <w:rPr>
          <w:rFonts w:ascii="Arial" w:hAnsi="Arial" w:cs="Arial"/>
          <w:sz w:val="24"/>
          <w:szCs w:val="24"/>
        </w:rPr>
      </w:pPr>
      <w:r w:rsidRPr="00F42A57">
        <w:rPr>
          <w:rFonts w:ascii="Arial" w:hAnsi="Arial" w:cs="Arial"/>
          <w:sz w:val="24"/>
          <w:szCs w:val="24"/>
        </w:rPr>
        <w:t>o For bituminous (which comprised &gt;94.9% of statewide production during all withheld-price years) in all withheld-price years except 2016: Underground/surface price ratios were assumed to be identical to state totals; while ensuring that regional revenue totals.  With this assumption in place as for West Virginia regional prices above: regional mine-type prices were set at levels ensuring that regional revenue totals were equivalent (+/-0.01%) to what would have been calculated if the regional all-coal prices applied across all mine types.</w:t>
      </w:r>
    </w:p>
    <w:p w:rsidR="007C0185" w:rsidRPr="00F42A57" w:rsidRDefault="007C0185" w:rsidP="007C0185">
      <w:pPr>
        <w:rPr>
          <w:rFonts w:ascii="Arial" w:hAnsi="Arial" w:cs="Arial"/>
          <w:sz w:val="24"/>
          <w:szCs w:val="24"/>
        </w:rPr>
      </w:pPr>
      <w:r w:rsidRPr="00F42A57">
        <w:rPr>
          <w:rFonts w:ascii="Arial" w:hAnsi="Arial" w:cs="Arial"/>
          <w:sz w:val="24"/>
          <w:szCs w:val="24"/>
        </w:rPr>
        <w:t>o For anthracite and bituminous in 2016: Underground/surface price ratios were assumed to be identical to those posted for 2015.  With this assumption in place as for West Virginia regional prices above: regional mine-type prices were set at levels ensuring that regional revenue totals were equivalent (+/-0.01%) to what would have been calculated if the regional all-coal prices applied across all mine types.</w:t>
      </w:r>
    </w:p>
    <w:p w:rsidR="00BB44AB" w:rsidRPr="00F42A57" w:rsidRDefault="00BC0F27" w:rsidP="00BB44AB">
      <w:pPr>
        <w:rPr>
          <w:rFonts w:ascii="Arial" w:hAnsi="Arial" w:cs="Arial"/>
          <w:sz w:val="24"/>
          <w:szCs w:val="24"/>
        </w:rPr>
      </w:pPr>
      <w:r w:rsidRPr="00F42A57">
        <w:rPr>
          <w:rFonts w:ascii="Arial" w:hAnsi="Arial" w:cs="Arial"/>
          <w:sz w:val="24"/>
          <w:szCs w:val="24"/>
        </w:rPr>
        <w:t xml:space="preserve">o </w:t>
      </w:r>
      <w:r w:rsidR="00BB44AB" w:rsidRPr="00F42A57">
        <w:rPr>
          <w:rFonts w:ascii="Arial" w:hAnsi="Arial" w:cs="Arial"/>
          <w:sz w:val="24"/>
          <w:szCs w:val="24"/>
        </w:rPr>
        <w:t xml:space="preserve">For anthracite and bituminous in 2018, </w:t>
      </w:r>
      <w:r w:rsidRPr="00F42A57">
        <w:rPr>
          <w:rFonts w:ascii="Arial" w:hAnsi="Arial" w:cs="Arial"/>
          <w:sz w:val="24"/>
          <w:szCs w:val="24"/>
        </w:rPr>
        <w:t>u</w:t>
      </w:r>
      <w:r w:rsidR="00BB44AB" w:rsidRPr="00F42A57">
        <w:rPr>
          <w:rFonts w:ascii="Arial" w:hAnsi="Arial" w:cs="Arial"/>
          <w:sz w:val="24"/>
          <w:szCs w:val="24"/>
        </w:rPr>
        <w:t xml:space="preserve">nderground/surface price ratios were assumed to be identical to </w:t>
      </w:r>
      <w:r w:rsidRPr="00F42A57">
        <w:rPr>
          <w:rFonts w:ascii="Arial" w:hAnsi="Arial" w:cs="Arial"/>
          <w:sz w:val="24"/>
          <w:szCs w:val="24"/>
        </w:rPr>
        <w:t>the state ratio</w:t>
      </w:r>
      <w:r w:rsidR="00BB44AB" w:rsidRPr="00F42A57">
        <w:rPr>
          <w:rFonts w:ascii="Arial" w:hAnsi="Arial" w:cs="Arial"/>
          <w:sz w:val="24"/>
          <w:szCs w:val="24"/>
        </w:rPr>
        <w:t>.  With this assumption in place</w:t>
      </w:r>
      <w:r w:rsidRPr="00F42A57">
        <w:rPr>
          <w:rFonts w:ascii="Arial" w:hAnsi="Arial" w:cs="Arial"/>
          <w:sz w:val="24"/>
          <w:szCs w:val="24"/>
        </w:rPr>
        <w:t xml:space="preserve">, </w:t>
      </w:r>
      <w:r w:rsidR="00BB44AB" w:rsidRPr="00F42A57">
        <w:rPr>
          <w:rFonts w:ascii="Arial" w:hAnsi="Arial" w:cs="Arial"/>
          <w:sz w:val="24"/>
          <w:szCs w:val="24"/>
        </w:rPr>
        <w:t>regional mine-type prices were set at levels ensuring that regional revenue totals were equivalent (+/-0.01%) to what would have been calculated if the regional all-coal prices applied across all mine types.</w:t>
      </w:r>
    </w:p>
    <w:p w:rsidR="007C0185" w:rsidRPr="00F42A57" w:rsidRDefault="007C0185" w:rsidP="007C0185">
      <w:pPr>
        <w:rPr>
          <w:rFonts w:ascii="Arial" w:hAnsi="Arial" w:cs="Arial"/>
          <w:sz w:val="24"/>
          <w:szCs w:val="24"/>
        </w:rPr>
      </w:pPr>
      <w:r w:rsidRPr="00F42A57">
        <w:rPr>
          <w:rFonts w:ascii="Arial" w:hAnsi="Arial" w:cs="Arial"/>
          <w:sz w:val="24"/>
          <w:szCs w:val="24"/>
        </w:rPr>
        <w:t>Refuse-recovery coal</w:t>
      </w:r>
      <w:r w:rsidR="0060678C">
        <w:rPr>
          <w:rFonts w:ascii="Arial" w:hAnsi="Arial" w:cs="Arial"/>
          <w:sz w:val="24"/>
          <w:szCs w:val="24"/>
        </w:rPr>
        <w:t>-</w:t>
      </w:r>
      <w:r w:rsidRPr="00F42A57">
        <w:rPr>
          <w:rFonts w:ascii="Arial" w:hAnsi="Arial" w:cs="Arial"/>
          <w:sz w:val="24"/>
          <w:szCs w:val="24"/>
        </w:rPr>
        <w:t xml:space="preserve">price data are not available from EIA. </w:t>
      </w:r>
      <w:r w:rsidR="0060678C">
        <w:rPr>
          <w:rFonts w:ascii="Arial" w:hAnsi="Arial" w:cs="Arial"/>
          <w:sz w:val="24"/>
          <w:szCs w:val="24"/>
        </w:rPr>
        <w:t>S</w:t>
      </w:r>
      <w:r w:rsidRPr="00F42A57">
        <w:rPr>
          <w:rFonts w:ascii="Arial" w:hAnsi="Arial" w:cs="Arial"/>
          <w:sz w:val="24"/>
          <w:szCs w:val="24"/>
        </w:rPr>
        <w:t>urface-mine coal pric</w:t>
      </w:r>
      <w:r w:rsidR="0060678C">
        <w:rPr>
          <w:rFonts w:ascii="Arial" w:hAnsi="Arial" w:cs="Arial"/>
          <w:sz w:val="24"/>
          <w:szCs w:val="24"/>
        </w:rPr>
        <w:t xml:space="preserve">e were applied </w:t>
      </w:r>
      <w:r w:rsidRPr="00F42A57">
        <w:rPr>
          <w:rFonts w:ascii="Arial" w:hAnsi="Arial" w:cs="Arial"/>
          <w:sz w:val="24"/>
          <w:szCs w:val="24"/>
        </w:rPr>
        <w:t>to estimate refuse-recovery coal prices. Refuse coal constitutes 0.31% of the database total.</w:t>
      </w:r>
    </w:p>
    <w:p w:rsidR="003F1AC9" w:rsidRPr="00F42A57" w:rsidRDefault="00E62B3C" w:rsidP="00E379E4">
      <w:pPr>
        <w:rPr>
          <w:rFonts w:ascii="Arial" w:hAnsi="Arial" w:cs="Arial"/>
          <w:b/>
          <w:sz w:val="24"/>
          <w:szCs w:val="24"/>
        </w:rPr>
      </w:pPr>
      <w:r w:rsidRPr="00F42A57">
        <w:rPr>
          <w:rFonts w:ascii="Arial" w:hAnsi="Arial" w:cs="Arial"/>
          <w:b/>
          <w:sz w:val="24"/>
          <w:szCs w:val="24"/>
        </w:rPr>
        <w:t>Table 5. Estimated Sales Revenues for Coal Mined by County, 1980-2018</w:t>
      </w:r>
      <w:r w:rsidR="0078198A" w:rsidRPr="00F42A57">
        <w:rPr>
          <w:rFonts w:ascii="Arial" w:hAnsi="Arial" w:cs="Arial"/>
          <w:b/>
          <w:sz w:val="24"/>
          <w:szCs w:val="24"/>
        </w:rPr>
        <w:t>.</w:t>
      </w:r>
    </w:p>
    <w:p w:rsidR="00B13E41" w:rsidRDefault="00B13E41" w:rsidP="0078198A">
      <w:pPr>
        <w:rPr>
          <w:rFonts w:ascii="Arial" w:hAnsi="Arial" w:cs="Arial"/>
          <w:sz w:val="24"/>
          <w:szCs w:val="24"/>
        </w:rPr>
      </w:pPr>
      <w:r>
        <w:rPr>
          <w:rFonts w:ascii="Arial" w:hAnsi="Arial" w:cs="Arial"/>
          <w:sz w:val="24"/>
          <w:szCs w:val="24"/>
        </w:rPr>
        <w:t>Data are estimated revenues received by mining firms for coal mined in each county annually</w:t>
      </w:r>
      <w:r w:rsidR="00446C9A">
        <w:rPr>
          <w:rFonts w:ascii="Arial" w:hAnsi="Arial" w:cs="Arial"/>
          <w:sz w:val="24"/>
          <w:szCs w:val="24"/>
        </w:rPr>
        <w:t>. Data are reported as current US dollars (not adjusted for inflation).</w:t>
      </w:r>
    </w:p>
    <w:p w:rsidR="0078198A" w:rsidRPr="00F42A57" w:rsidRDefault="000A6581" w:rsidP="0078198A">
      <w:pPr>
        <w:rPr>
          <w:rFonts w:ascii="Arial" w:hAnsi="Arial" w:cs="Arial"/>
          <w:sz w:val="24"/>
          <w:szCs w:val="24"/>
        </w:rPr>
      </w:pPr>
      <w:r>
        <w:rPr>
          <w:rFonts w:ascii="Arial" w:hAnsi="Arial" w:cs="Arial"/>
          <w:sz w:val="24"/>
          <w:szCs w:val="24"/>
        </w:rPr>
        <w:t>T</w:t>
      </w:r>
      <w:r w:rsidR="0078198A" w:rsidRPr="00F42A57">
        <w:rPr>
          <w:rFonts w:ascii="Arial" w:hAnsi="Arial" w:cs="Arial"/>
          <w:sz w:val="24"/>
          <w:szCs w:val="24"/>
        </w:rPr>
        <w:t>he nominal</w:t>
      </w:r>
      <w:r w:rsidR="009C7081">
        <w:rPr>
          <w:rFonts w:ascii="Arial" w:hAnsi="Arial" w:cs="Arial"/>
          <w:sz w:val="24"/>
          <w:szCs w:val="24"/>
        </w:rPr>
        <w:t xml:space="preserve"> (non-inflated, as-reported, current-dollar)</w:t>
      </w:r>
      <w:r w:rsidR="0078198A" w:rsidRPr="00F42A57">
        <w:rPr>
          <w:rFonts w:ascii="Arial" w:hAnsi="Arial" w:cs="Arial"/>
          <w:sz w:val="24"/>
          <w:szCs w:val="24"/>
        </w:rPr>
        <w:t xml:space="preserve"> “all coal” prices posted by EIA and estimated as above</w:t>
      </w:r>
      <w:r w:rsidR="009C7081">
        <w:rPr>
          <w:rFonts w:ascii="Arial" w:hAnsi="Arial" w:cs="Arial"/>
          <w:sz w:val="24"/>
          <w:szCs w:val="24"/>
        </w:rPr>
        <w:t xml:space="preserve"> (Table 4)</w:t>
      </w:r>
      <w:r w:rsidR="0078198A" w:rsidRPr="00F42A57">
        <w:rPr>
          <w:rFonts w:ascii="Arial" w:hAnsi="Arial" w:cs="Arial"/>
          <w:sz w:val="24"/>
          <w:szCs w:val="24"/>
        </w:rPr>
        <w:t xml:space="preserve"> were applied to coal produced in each county during each year. Nominal county-based revenue totals were calculated by multiplying the estimated price ($/ton) by the tonnage produced</w:t>
      </w:r>
      <w:r w:rsidR="009C7081">
        <w:rPr>
          <w:rFonts w:ascii="Arial" w:hAnsi="Arial" w:cs="Arial"/>
          <w:sz w:val="24"/>
          <w:szCs w:val="24"/>
        </w:rPr>
        <w:t xml:space="preserve"> within that county (Table 3)</w:t>
      </w:r>
      <w:r w:rsidR="0078198A" w:rsidRPr="00F42A57">
        <w:rPr>
          <w:rFonts w:ascii="Arial" w:hAnsi="Arial" w:cs="Arial"/>
          <w:sz w:val="24"/>
          <w:szCs w:val="24"/>
        </w:rPr>
        <w:t xml:space="preserve">. </w:t>
      </w:r>
    </w:p>
    <w:p w:rsidR="0072663C" w:rsidRPr="00F42A57" w:rsidRDefault="0072663C" w:rsidP="0078198A">
      <w:pPr>
        <w:rPr>
          <w:rFonts w:ascii="Arial" w:hAnsi="Arial" w:cs="Arial"/>
          <w:b/>
          <w:sz w:val="24"/>
          <w:szCs w:val="24"/>
        </w:rPr>
      </w:pPr>
      <w:r w:rsidRPr="00F42A57">
        <w:rPr>
          <w:rFonts w:ascii="Arial" w:hAnsi="Arial" w:cs="Arial"/>
          <w:b/>
          <w:sz w:val="24"/>
          <w:szCs w:val="24"/>
        </w:rPr>
        <w:t>Table 6. US</w:t>
      </w:r>
      <w:r w:rsidR="00AA255A">
        <w:rPr>
          <w:rFonts w:ascii="Arial" w:hAnsi="Arial" w:cs="Arial"/>
          <w:b/>
          <w:sz w:val="24"/>
          <w:szCs w:val="24"/>
        </w:rPr>
        <w:t>A</w:t>
      </w:r>
      <w:r w:rsidRPr="00F42A57">
        <w:rPr>
          <w:rFonts w:ascii="Arial" w:hAnsi="Arial" w:cs="Arial"/>
          <w:b/>
          <w:sz w:val="24"/>
          <w:szCs w:val="24"/>
        </w:rPr>
        <w:t xml:space="preserve"> Average Coal Prices, </w:t>
      </w:r>
      <w:r w:rsidR="00F8014B" w:rsidRPr="00F42A57">
        <w:rPr>
          <w:rFonts w:ascii="Arial" w:hAnsi="Arial" w:cs="Arial"/>
          <w:b/>
          <w:sz w:val="24"/>
          <w:szCs w:val="24"/>
        </w:rPr>
        <w:t>19</w:t>
      </w:r>
      <w:r w:rsidR="00F8014B">
        <w:rPr>
          <w:rFonts w:ascii="Arial" w:hAnsi="Arial" w:cs="Arial"/>
          <w:b/>
          <w:sz w:val="24"/>
          <w:szCs w:val="24"/>
        </w:rPr>
        <w:t>0</w:t>
      </w:r>
      <w:r w:rsidR="00F8014B" w:rsidRPr="00F42A57">
        <w:rPr>
          <w:rFonts w:ascii="Arial" w:hAnsi="Arial" w:cs="Arial"/>
          <w:b/>
          <w:sz w:val="24"/>
          <w:szCs w:val="24"/>
        </w:rPr>
        <w:t xml:space="preserve">0 </w:t>
      </w:r>
      <w:r w:rsidRPr="00F42A57">
        <w:rPr>
          <w:rFonts w:ascii="Arial" w:hAnsi="Arial" w:cs="Arial"/>
          <w:b/>
          <w:sz w:val="24"/>
          <w:szCs w:val="24"/>
        </w:rPr>
        <w:t>– 2011</w:t>
      </w:r>
    </w:p>
    <w:p w:rsidR="0072663C" w:rsidRPr="00F42A57" w:rsidRDefault="00446C9A" w:rsidP="0078198A">
      <w:pPr>
        <w:rPr>
          <w:rFonts w:ascii="Arial" w:hAnsi="Arial" w:cs="Arial"/>
          <w:sz w:val="24"/>
          <w:szCs w:val="24"/>
        </w:rPr>
      </w:pPr>
      <w:r>
        <w:rPr>
          <w:rFonts w:ascii="Arial" w:hAnsi="Arial" w:cs="Arial"/>
          <w:sz w:val="24"/>
          <w:szCs w:val="24"/>
        </w:rPr>
        <w:t>Data are USA average c</w:t>
      </w:r>
      <w:r w:rsidRPr="00BA245D">
        <w:rPr>
          <w:rFonts w:ascii="Arial" w:hAnsi="Arial" w:cs="Arial"/>
          <w:sz w:val="24"/>
          <w:szCs w:val="24"/>
        </w:rPr>
        <w:t>oal price</w:t>
      </w:r>
      <w:r>
        <w:rPr>
          <w:rFonts w:ascii="Arial" w:hAnsi="Arial" w:cs="Arial"/>
          <w:sz w:val="24"/>
          <w:szCs w:val="24"/>
        </w:rPr>
        <w:t>s reported as US</w:t>
      </w:r>
      <w:r w:rsidRPr="00BA245D">
        <w:rPr>
          <w:rFonts w:ascii="Arial" w:hAnsi="Arial" w:cs="Arial"/>
          <w:sz w:val="24"/>
          <w:szCs w:val="24"/>
        </w:rPr>
        <w:t xml:space="preserve"> $ per short ton. Prices are listed in current (non-inflated) dollars</w:t>
      </w:r>
      <w:r>
        <w:rPr>
          <w:rFonts w:ascii="Arial" w:hAnsi="Arial" w:cs="Arial"/>
          <w:sz w:val="24"/>
          <w:szCs w:val="24"/>
        </w:rPr>
        <w:t xml:space="preserve">. </w:t>
      </w:r>
      <w:r w:rsidR="0072663C" w:rsidRPr="00F42A57">
        <w:rPr>
          <w:rFonts w:ascii="Arial" w:hAnsi="Arial" w:cs="Arial"/>
          <w:sz w:val="24"/>
          <w:szCs w:val="24"/>
        </w:rPr>
        <w:t>Data</w:t>
      </w:r>
      <w:r>
        <w:rPr>
          <w:rFonts w:ascii="Arial" w:hAnsi="Arial" w:cs="Arial"/>
          <w:sz w:val="24"/>
          <w:szCs w:val="24"/>
        </w:rPr>
        <w:t xml:space="preserve"> were</w:t>
      </w:r>
      <w:r w:rsidR="0072663C" w:rsidRPr="00F42A57">
        <w:rPr>
          <w:rFonts w:ascii="Arial" w:hAnsi="Arial" w:cs="Arial"/>
          <w:sz w:val="24"/>
          <w:szCs w:val="24"/>
        </w:rPr>
        <w:t xml:space="preserve"> compiled from US EIA (2012) and US BOC (</w:t>
      </w:r>
      <w:r w:rsidR="007A0A37" w:rsidRPr="00F42A57">
        <w:rPr>
          <w:rFonts w:ascii="Arial" w:hAnsi="Arial" w:cs="Arial"/>
          <w:sz w:val="24"/>
          <w:szCs w:val="24"/>
        </w:rPr>
        <w:t>1975a</w:t>
      </w:r>
      <w:r w:rsidR="0072663C" w:rsidRPr="00F42A57">
        <w:rPr>
          <w:rFonts w:ascii="Arial" w:hAnsi="Arial" w:cs="Arial"/>
          <w:sz w:val="24"/>
          <w:szCs w:val="24"/>
        </w:rPr>
        <w:t>).</w:t>
      </w:r>
    </w:p>
    <w:p w:rsidR="00DE5B44" w:rsidRPr="00F42A57" w:rsidRDefault="005C7B13" w:rsidP="0078198A">
      <w:pPr>
        <w:rPr>
          <w:rFonts w:ascii="Arial" w:hAnsi="Arial" w:cs="Arial"/>
          <w:b/>
          <w:sz w:val="24"/>
          <w:szCs w:val="24"/>
        </w:rPr>
      </w:pPr>
      <w:r w:rsidRPr="00F42A57">
        <w:rPr>
          <w:rFonts w:ascii="Arial" w:hAnsi="Arial" w:cs="Arial"/>
          <w:b/>
          <w:sz w:val="24"/>
          <w:szCs w:val="24"/>
        </w:rPr>
        <w:t>Table 7. USA Primary Energy Consumption by Source</w:t>
      </w:r>
      <w:r w:rsidR="00BA245D">
        <w:rPr>
          <w:rFonts w:ascii="Arial" w:hAnsi="Arial" w:cs="Arial"/>
          <w:b/>
          <w:sz w:val="24"/>
          <w:szCs w:val="24"/>
        </w:rPr>
        <w:t>, 1775 – 201</w:t>
      </w:r>
      <w:r w:rsidR="00F829DD">
        <w:rPr>
          <w:rFonts w:ascii="Arial" w:hAnsi="Arial" w:cs="Arial"/>
          <w:b/>
          <w:sz w:val="24"/>
          <w:szCs w:val="24"/>
        </w:rPr>
        <w:t>8</w:t>
      </w:r>
      <w:r w:rsidR="00BA245D">
        <w:rPr>
          <w:rFonts w:ascii="Arial" w:hAnsi="Arial" w:cs="Arial"/>
          <w:b/>
          <w:sz w:val="24"/>
          <w:szCs w:val="24"/>
        </w:rPr>
        <w:t>.</w:t>
      </w:r>
    </w:p>
    <w:p w:rsidR="00421A67" w:rsidRDefault="00421A67" w:rsidP="0078198A">
      <w:pPr>
        <w:rPr>
          <w:rFonts w:ascii="Arial" w:hAnsi="Arial" w:cs="Arial"/>
          <w:sz w:val="24"/>
          <w:szCs w:val="24"/>
        </w:rPr>
      </w:pPr>
    </w:p>
    <w:p w:rsidR="00421A67" w:rsidRDefault="00421A67" w:rsidP="0078198A">
      <w:pPr>
        <w:rPr>
          <w:rFonts w:ascii="Arial" w:hAnsi="Arial" w:cs="Arial"/>
          <w:sz w:val="24"/>
          <w:szCs w:val="24"/>
        </w:rPr>
      </w:pPr>
      <w:r>
        <w:rPr>
          <w:rFonts w:ascii="Arial" w:hAnsi="Arial" w:cs="Arial"/>
          <w:sz w:val="24"/>
          <w:szCs w:val="24"/>
        </w:rPr>
        <w:lastRenderedPageBreak/>
        <w:t xml:space="preserve">Data are </w:t>
      </w:r>
      <w:r w:rsidR="004E2DF0">
        <w:rPr>
          <w:rFonts w:ascii="Arial" w:hAnsi="Arial" w:cs="Arial"/>
          <w:sz w:val="24"/>
          <w:szCs w:val="24"/>
        </w:rPr>
        <w:t>annual primary energy consumption estimates for USA, reported as quadrillion Btus per year.</w:t>
      </w:r>
    </w:p>
    <w:p w:rsidR="00AB1A04" w:rsidRDefault="00183AD4" w:rsidP="0078198A">
      <w:pPr>
        <w:rPr>
          <w:rFonts w:ascii="Arial" w:hAnsi="Arial" w:cs="Arial"/>
          <w:sz w:val="24"/>
          <w:szCs w:val="24"/>
        </w:rPr>
      </w:pPr>
      <w:r>
        <w:rPr>
          <w:rFonts w:ascii="Arial" w:hAnsi="Arial" w:cs="Arial"/>
          <w:sz w:val="24"/>
          <w:szCs w:val="24"/>
        </w:rPr>
        <w:t xml:space="preserve">Primary energy consumption data by energy source were </w:t>
      </w:r>
      <w:r w:rsidR="005C7B13" w:rsidRPr="00F42A57">
        <w:rPr>
          <w:rFonts w:ascii="Arial" w:hAnsi="Arial" w:cs="Arial"/>
          <w:sz w:val="24"/>
          <w:szCs w:val="24"/>
        </w:rPr>
        <w:t xml:space="preserve">obtained from US EIA (2011) for 1775-1948; and from US EIA (2012 and 2020) thereafter. </w:t>
      </w:r>
      <w:r w:rsidR="00F22DD3" w:rsidRPr="00F42A57">
        <w:rPr>
          <w:rFonts w:ascii="Arial" w:hAnsi="Arial" w:cs="Arial"/>
          <w:sz w:val="24"/>
          <w:szCs w:val="24"/>
        </w:rPr>
        <w:t>Primary energy cons</w:t>
      </w:r>
      <w:r w:rsidR="00AB1A04">
        <w:rPr>
          <w:rFonts w:ascii="Arial" w:hAnsi="Arial" w:cs="Arial"/>
          <w:sz w:val="24"/>
          <w:szCs w:val="24"/>
        </w:rPr>
        <w:t>um</w:t>
      </w:r>
      <w:r w:rsidR="00F22DD3" w:rsidRPr="00F42A57">
        <w:rPr>
          <w:rFonts w:ascii="Arial" w:hAnsi="Arial" w:cs="Arial"/>
          <w:sz w:val="24"/>
          <w:szCs w:val="24"/>
        </w:rPr>
        <w:t xml:space="preserve">ption originating from </w:t>
      </w:r>
      <w:r w:rsidR="005C7B13" w:rsidRPr="00F42A57">
        <w:rPr>
          <w:rFonts w:ascii="Arial" w:hAnsi="Arial" w:cs="Arial"/>
          <w:sz w:val="24"/>
          <w:szCs w:val="24"/>
        </w:rPr>
        <w:t xml:space="preserve">Appalachian coal </w:t>
      </w:r>
      <w:r w:rsidR="00F22DD3" w:rsidRPr="00F42A57">
        <w:rPr>
          <w:rFonts w:ascii="Arial" w:hAnsi="Arial" w:cs="Arial"/>
          <w:sz w:val="24"/>
          <w:szCs w:val="24"/>
        </w:rPr>
        <w:t>is</w:t>
      </w:r>
      <w:r w:rsidR="005C7B13" w:rsidRPr="00F42A57">
        <w:rPr>
          <w:rFonts w:ascii="Arial" w:hAnsi="Arial" w:cs="Arial"/>
          <w:sz w:val="24"/>
          <w:szCs w:val="24"/>
        </w:rPr>
        <w:t xml:space="preserve"> estimated by </w:t>
      </w:r>
      <w:r w:rsidR="00AB1A04">
        <w:rPr>
          <w:rFonts w:ascii="Arial" w:hAnsi="Arial" w:cs="Arial"/>
          <w:sz w:val="24"/>
          <w:szCs w:val="24"/>
        </w:rPr>
        <w:t>a two-step process:</w:t>
      </w:r>
    </w:p>
    <w:p w:rsidR="00AB1A04" w:rsidRPr="00AB1A04" w:rsidRDefault="00AB1A04" w:rsidP="00AB1A04">
      <w:pPr>
        <w:pStyle w:val="ListParagraph"/>
        <w:numPr>
          <w:ilvl w:val="0"/>
          <w:numId w:val="3"/>
        </w:numPr>
        <w:rPr>
          <w:rFonts w:ascii="Arial" w:hAnsi="Arial" w:cs="Arial"/>
          <w:sz w:val="24"/>
          <w:szCs w:val="24"/>
        </w:rPr>
      </w:pPr>
      <w:r w:rsidRPr="00AB1A04">
        <w:rPr>
          <w:rFonts w:ascii="Arial" w:hAnsi="Arial" w:cs="Arial"/>
          <w:sz w:val="24"/>
          <w:szCs w:val="24"/>
        </w:rPr>
        <w:t>A</w:t>
      </w:r>
      <w:r w:rsidR="00F22DD3" w:rsidRPr="00AB1A04">
        <w:rPr>
          <w:rFonts w:ascii="Arial" w:hAnsi="Arial" w:cs="Arial"/>
          <w:sz w:val="24"/>
          <w:szCs w:val="24"/>
        </w:rPr>
        <w:t>pplying the fraction of US coal production mined in Appalachia</w:t>
      </w:r>
      <w:r w:rsidRPr="00AB1A04">
        <w:rPr>
          <w:rFonts w:ascii="Arial" w:hAnsi="Arial" w:cs="Arial"/>
          <w:sz w:val="24"/>
          <w:szCs w:val="24"/>
        </w:rPr>
        <w:t xml:space="preserve"> (from Table 1)</w:t>
      </w:r>
      <w:r w:rsidR="00F22DD3" w:rsidRPr="00AB1A04">
        <w:rPr>
          <w:rFonts w:ascii="Arial" w:hAnsi="Arial" w:cs="Arial"/>
          <w:sz w:val="24"/>
          <w:szCs w:val="24"/>
        </w:rPr>
        <w:t xml:space="preserve"> to the primary energy estimates for coal provided by the above data sources</w:t>
      </w:r>
      <w:r w:rsidRPr="00AB1A04">
        <w:rPr>
          <w:rFonts w:ascii="Arial" w:hAnsi="Arial" w:cs="Arial"/>
          <w:sz w:val="24"/>
          <w:szCs w:val="24"/>
        </w:rPr>
        <w:t xml:space="preserve"> to estimate the primary energy generated from Appalachian coal;</w:t>
      </w:r>
    </w:p>
    <w:p w:rsidR="00AB1A04" w:rsidRPr="00AB1A04" w:rsidRDefault="00AB1A04" w:rsidP="00AB1A04">
      <w:pPr>
        <w:pStyle w:val="ListParagraph"/>
        <w:numPr>
          <w:ilvl w:val="0"/>
          <w:numId w:val="3"/>
        </w:numPr>
        <w:rPr>
          <w:rFonts w:ascii="Arial" w:hAnsi="Arial" w:cs="Arial"/>
          <w:sz w:val="24"/>
          <w:szCs w:val="24"/>
        </w:rPr>
      </w:pPr>
      <w:r w:rsidRPr="00AB1A04">
        <w:rPr>
          <w:rFonts w:ascii="Arial" w:hAnsi="Arial" w:cs="Arial"/>
          <w:sz w:val="24"/>
          <w:szCs w:val="24"/>
        </w:rPr>
        <w:t>C</w:t>
      </w:r>
      <w:r w:rsidR="00F22DD3" w:rsidRPr="00AB1A04">
        <w:rPr>
          <w:rFonts w:ascii="Arial" w:hAnsi="Arial" w:cs="Arial"/>
          <w:sz w:val="24"/>
          <w:szCs w:val="24"/>
        </w:rPr>
        <w:t xml:space="preserve">alculating the fraction of US primary energy consumption attributable to Appalachian coal. </w:t>
      </w:r>
    </w:p>
    <w:p w:rsidR="0072663C" w:rsidRPr="00F42A57" w:rsidRDefault="00F22DD3" w:rsidP="0078198A">
      <w:pPr>
        <w:rPr>
          <w:rFonts w:ascii="Arial" w:hAnsi="Arial" w:cs="Arial"/>
          <w:sz w:val="24"/>
          <w:szCs w:val="24"/>
        </w:rPr>
      </w:pPr>
      <w:r w:rsidRPr="00F42A57">
        <w:rPr>
          <w:rFonts w:ascii="Arial" w:hAnsi="Arial" w:cs="Arial"/>
          <w:sz w:val="24"/>
          <w:szCs w:val="24"/>
        </w:rPr>
        <w:t>That data column is truncated starting in 1981 because the estimating method becomes increasingly inaccurate for recent decades as low-Btu coal from western US makes up an increasing share of US coal, and as exports of Appalachian coal increase.</w:t>
      </w:r>
      <w:r w:rsidR="00DF7026" w:rsidRPr="00F42A57">
        <w:rPr>
          <w:rFonts w:ascii="Arial" w:hAnsi="Arial" w:cs="Arial"/>
          <w:sz w:val="24"/>
          <w:szCs w:val="24"/>
        </w:rPr>
        <w:t xml:space="preserve"> Appalachian coal </w:t>
      </w:r>
      <w:r w:rsidR="000B0D69" w:rsidRPr="00F42A57">
        <w:rPr>
          <w:rFonts w:ascii="Arial" w:hAnsi="Arial" w:cs="Arial"/>
          <w:sz w:val="24"/>
          <w:szCs w:val="24"/>
        </w:rPr>
        <w:t xml:space="preserve">is defined as that </w:t>
      </w:r>
      <w:r w:rsidR="00DF7026" w:rsidRPr="00F42A57">
        <w:rPr>
          <w:rFonts w:ascii="Arial" w:hAnsi="Arial" w:cs="Arial"/>
          <w:sz w:val="24"/>
          <w:szCs w:val="24"/>
        </w:rPr>
        <w:t>produced in Tennessee, eastern Kentucky, Virginia, West Virginia, Maryland, Pennsylvania, and Ohio.</w:t>
      </w:r>
    </w:p>
    <w:p w:rsidR="0078198A" w:rsidRPr="00F42A57" w:rsidRDefault="00926096" w:rsidP="0078198A">
      <w:pPr>
        <w:rPr>
          <w:rFonts w:ascii="Arial" w:hAnsi="Arial" w:cs="Arial"/>
          <w:b/>
          <w:sz w:val="24"/>
          <w:szCs w:val="24"/>
        </w:rPr>
      </w:pPr>
      <w:r w:rsidRPr="00F42A57">
        <w:rPr>
          <w:rFonts w:ascii="Arial" w:hAnsi="Arial" w:cs="Arial"/>
          <w:b/>
          <w:sz w:val="24"/>
          <w:szCs w:val="24"/>
        </w:rPr>
        <w:t>Table 8. US Electricity Production by Energy Source</w:t>
      </w:r>
      <w:r w:rsidR="00BA245D">
        <w:rPr>
          <w:rFonts w:ascii="Arial" w:hAnsi="Arial" w:cs="Arial"/>
          <w:b/>
          <w:sz w:val="24"/>
          <w:szCs w:val="24"/>
        </w:rPr>
        <w:t>, 1920 – 2017.</w:t>
      </w:r>
    </w:p>
    <w:p w:rsidR="0078198A" w:rsidRDefault="00926096" w:rsidP="00E379E4">
      <w:pPr>
        <w:rPr>
          <w:rFonts w:ascii="Arial" w:hAnsi="Arial" w:cs="Arial"/>
          <w:sz w:val="24"/>
          <w:szCs w:val="24"/>
        </w:rPr>
      </w:pPr>
      <w:r w:rsidRPr="00F42A57">
        <w:rPr>
          <w:rFonts w:ascii="Arial" w:hAnsi="Arial" w:cs="Arial"/>
          <w:sz w:val="24"/>
          <w:szCs w:val="24"/>
        </w:rPr>
        <w:t xml:space="preserve">Data are </w:t>
      </w:r>
      <w:r w:rsidR="004E2DF0">
        <w:rPr>
          <w:rFonts w:ascii="Arial" w:hAnsi="Arial" w:cs="Arial"/>
          <w:sz w:val="24"/>
          <w:szCs w:val="24"/>
        </w:rPr>
        <w:t xml:space="preserve">annual amounts of electrical energy generated from individual fuel sources </w:t>
      </w:r>
      <w:r w:rsidR="00D80586">
        <w:rPr>
          <w:rFonts w:ascii="Arial" w:hAnsi="Arial" w:cs="Arial"/>
          <w:sz w:val="24"/>
          <w:szCs w:val="24"/>
        </w:rPr>
        <w:t>reported</w:t>
      </w:r>
      <w:r w:rsidRPr="00F42A57">
        <w:rPr>
          <w:rFonts w:ascii="Arial" w:hAnsi="Arial" w:cs="Arial"/>
          <w:sz w:val="24"/>
          <w:szCs w:val="24"/>
        </w:rPr>
        <w:t xml:space="preserve"> as million kilowatthours per year</w:t>
      </w:r>
      <w:r w:rsidR="004E2DF0">
        <w:rPr>
          <w:rFonts w:ascii="Arial" w:hAnsi="Arial" w:cs="Arial"/>
          <w:sz w:val="24"/>
          <w:szCs w:val="24"/>
        </w:rPr>
        <w:t>. Th</w:t>
      </w:r>
      <w:r w:rsidRPr="00F42A57">
        <w:rPr>
          <w:rFonts w:ascii="Arial" w:hAnsi="Arial" w:cs="Arial"/>
          <w:sz w:val="24"/>
          <w:szCs w:val="24"/>
        </w:rPr>
        <w:t>e fraction of total kilowatthours generated from coal is calculated. Data sources are US BOC (1975b)</w:t>
      </w:r>
      <w:r w:rsidR="00EE5229">
        <w:rPr>
          <w:rFonts w:ascii="Arial" w:hAnsi="Arial" w:cs="Arial"/>
          <w:sz w:val="24"/>
          <w:szCs w:val="24"/>
        </w:rPr>
        <w:t xml:space="preserve"> for 1920 - 1948</w:t>
      </w:r>
      <w:r w:rsidRPr="00F42A57">
        <w:rPr>
          <w:rFonts w:ascii="Arial" w:hAnsi="Arial" w:cs="Arial"/>
          <w:sz w:val="24"/>
          <w:szCs w:val="24"/>
        </w:rPr>
        <w:t>, and US EI</w:t>
      </w:r>
      <w:r w:rsidR="00EE5229">
        <w:rPr>
          <w:rFonts w:ascii="Arial" w:hAnsi="Arial" w:cs="Arial"/>
          <w:sz w:val="24"/>
          <w:szCs w:val="24"/>
        </w:rPr>
        <w:t>A</w:t>
      </w:r>
      <w:r w:rsidRPr="00F42A57">
        <w:rPr>
          <w:rFonts w:ascii="Arial" w:hAnsi="Arial" w:cs="Arial"/>
          <w:sz w:val="24"/>
          <w:szCs w:val="24"/>
        </w:rPr>
        <w:t xml:space="preserve"> (2012 and 2020)</w:t>
      </w:r>
      <w:r w:rsidR="00EE5229">
        <w:rPr>
          <w:rFonts w:ascii="Arial" w:hAnsi="Arial" w:cs="Arial"/>
          <w:sz w:val="24"/>
          <w:szCs w:val="24"/>
        </w:rPr>
        <w:t xml:space="preserve"> for 1949 - 2017</w:t>
      </w:r>
      <w:r w:rsidRPr="00F42A57">
        <w:rPr>
          <w:rFonts w:ascii="Arial" w:hAnsi="Arial" w:cs="Arial"/>
          <w:sz w:val="24"/>
          <w:szCs w:val="24"/>
        </w:rPr>
        <w:t>. For coal, gas, and petroleum-fueled generation</w:t>
      </w:r>
      <w:r w:rsidR="00EE5229">
        <w:rPr>
          <w:rFonts w:ascii="Arial" w:hAnsi="Arial" w:cs="Arial"/>
          <w:sz w:val="24"/>
          <w:szCs w:val="24"/>
        </w:rPr>
        <w:t xml:space="preserve"> estimate</w:t>
      </w:r>
      <w:r w:rsidR="004E2DF0">
        <w:rPr>
          <w:rFonts w:ascii="Arial" w:hAnsi="Arial" w:cs="Arial"/>
          <w:sz w:val="24"/>
          <w:szCs w:val="24"/>
        </w:rPr>
        <w:t>s</w:t>
      </w:r>
      <w:r w:rsidR="00EE5229">
        <w:rPr>
          <w:rFonts w:ascii="Arial" w:hAnsi="Arial" w:cs="Arial"/>
          <w:sz w:val="24"/>
          <w:szCs w:val="24"/>
        </w:rPr>
        <w:t xml:space="preserve"> from US BOC (1975b)</w:t>
      </w:r>
      <w:r w:rsidRPr="00F42A57">
        <w:rPr>
          <w:rFonts w:ascii="Arial" w:hAnsi="Arial" w:cs="Arial"/>
          <w:sz w:val="24"/>
          <w:szCs w:val="24"/>
        </w:rPr>
        <w:t xml:space="preserve">: Data </w:t>
      </w:r>
      <w:r w:rsidR="004E2DF0">
        <w:rPr>
          <w:rFonts w:ascii="Arial" w:hAnsi="Arial" w:cs="Arial"/>
          <w:sz w:val="24"/>
          <w:szCs w:val="24"/>
        </w:rPr>
        <w:t xml:space="preserve">were </w:t>
      </w:r>
      <w:r w:rsidRPr="00F42A57">
        <w:rPr>
          <w:rFonts w:ascii="Arial" w:hAnsi="Arial" w:cs="Arial"/>
          <w:sz w:val="24"/>
          <w:szCs w:val="24"/>
        </w:rPr>
        <w:t xml:space="preserve">calculated from annual listings of total fuel consumed and </w:t>
      </w:r>
      <w:r w:rsidR="004E2DF0">
        <w:rPr>
          <w:rFonts w:ascii="Arial" w:hAnsi="Arial" w:cs="Arial"/>
          <w:sz w:val="24"/>
          <w:szCs w:val="24"/>
        </w:rPr>
        <w:t xml:space="preserve">of </w:t>
      </w:r>
      <w:r w:rsidRPr="00F42A57">
        <w:rPr>
          <w:rFonts w:ascii="Arial" w:hAnsi="Arial" w:cs="Arial"/>
          <w:sz w:val="24"/>
          <w:szCs w:val="24"/>
        </w:rPr>
        <w:t>fuel consumed per kilowatt-hour for each of these fuels.</w:t>
      </w:r>
      <w:r w:rsidR="00A728FB" w:rsidRPr="00F42A57">
        <w:rPr>
          <w:rFonts w:ascii="Arial" w:hAnsi="Arial" w:cs="Arial"/>
          <w:sz w:val="24"/>
          <w:szCs w:val="24"/>
        </w:rPr>
        <w:t xml:space="preserve"> </w:t>
      </w:r>
      <w:r w:rsidRPr="00F42A57">
        <w:rPr>
          <w:rFonts w:ascii="Arial" w:hAnsi="Arial" w:cs="Arial"/>
          <w:sz w:val="24"/>
          <w:szCs w:val="24"/>
        </w:rPr>
        <w:t xml:space="preserve">Note that total generation figures provided by US </w:t>
      </w:r>
      <w:r w:rsidR="00EE5229">
        <w:rPr>
          <w:rFonts w:ascii="Arial" w:hAnsi="Arial" w:cs="Arial"/>
          <w:sz w:val="24"/>
          <w:szCs w:val="24"/>
        </w:rPr>
        <w:t>BOC (1975b)</w:t>
      </w:r>
      <w:r w:rsidRPr="00F42A57">
        <w:rPr>
          <w:rFonts w:ascii="Arial" w:hAnsi="Arial" w:cs="Arial"/>
          <w:sz w:val="24"/>
          <w:szCs w:val="24"/>
        </w:rPr>
        <w:t xml:space="preserve"> do not match totals provided by the US Energy Information Administration for overlapping time periods.</w:t>
      </w:r>
    </w:p>
    <w:p w:rsidR="00271621" w:rsidRPr="00F91276" w:rsidRDefault="00271621" w:rsidP="00E379E4">
      <w:pPr>
        <w:rPr>
          <w:rFonts w:ascii="Arial" w:hAnsi="Arial" w:cs="Arial"/>
          <w:b/>
          <w:sz w:val="24"/>
          <w:szCs w:val="24"/>
        </w:rPr>
      </w:pPr>
      <w:r w:rsidRPr="00F91276">
        <w:rPr>
          <w:rFonts w:ascii="Arial" w:hAnsi="Arial" w:cs="Arial"/>
          <w:b/>
          <w:sz w:val="24"/>
          <w:szCs w:val="24"/>
        </w:rPr>
        <w:t xml:space="preserve">Table 9. </w:t>
      </w:r>
      <w:r w:rsidR="001A3017">
        <w:rPr>
          <w:rFonts w:ascii="Arial" w:hAnsi="Arial" w:cs="Arial"/>
          <w:b/>
          <w:sz w:val="24"/>
          <w:szCs w:val="24"/>
        </w:rPr>
        <w:t>L</w:t>
      </w:r>
      <w:r w:rsidR="00F91276" w:rsidRPr="00F91276">
        <w:rPr>
          <w:rFonts w:ascii="Arial" w:hAnsi="Arial" w:cs="Arial"/>
          <w:b/>
          <w:sz w:val="24"/>
          <w:szCs w:val="24"/>
        </w:rPr>
        <w:t>and Disturbed by SMCRA-permitted Mining, 1978-2019.</w:t>
      </w:r>
    </w:p>
    <w:p w:rsidR="00EC619F" w:rsidRDefault="00F91276" w:rsidP="006744E7">
      <w:pPr>
        <w:rPr>
          <w:rFonts w:ascii="Arial" w:hAnsi="Arial" w:cs="Arial"/>
          <w:sz w:val="24"/>
          <w:szCs w:val="24"/>
        </w:rPr>
      </w:pPr>
      <w:r>
        <w:rPr>
          <w:rFonts w:ascii="Arial" w:hAnsi="Arial" w:cs="Arial"/>
          <w:sz w:val="24"/>
          <w:szCs w:val="24"/>
        </w:rPr>
        <w:t>Data are acres of land d</w:t>
      </w:r>
      <w:r w:rsidR="006744E7">
        <w:rPr>
          <w:rFonts w:ascii="Arial" w:hAnsi="Arial" w:cs="Arial"/>
          <w:sz w:val="24"/>
          <w:szCs w:val="24"/>
        </w:rPr>
        <w:t>isturbed by coal mining</w:t>
      </w:r>
      <w:r w:rsidR="000967EF">
        <w:rPr>
          <w:rFonts w:ascii="Arial" w:hAnsi="Arial" w:cs="Arial"/>
          <w:sz w:val="24"/>
          <w:szCs w:val="24"/>
        </w:rPr>
        <w:t xml:space="preserve"> </w:t>
      </w:r>
      <w:r w:rsidR="007700BF">
        <w:rPr>
          <w:rFonts w:ascii="Arial" w:hAnsi="Arial" w:cs="Arial"/>
          <w:sz w:val="24"/>
          <w:szCs w:val="24"/>
        </w:rPr>
        <w:t xml:space="preserve">in seven states (Kentucky, Maryland, Ohio, Pennsylvania, Tennessee, Virginia, West Virginia) </w:t>
      </w:r>
      <w:r w:rsidR="000967EF">
        <w:rPr>
          <w:rFonts w:ascii="Arial" w:hAnsi="Arial" w:cs="Arial"/>
          <w:sz w:val="24"/>
          <w:szCs w:val="24"/>
        </w:rPr>
        <w:t>under Surface Mining Control and Reclamation Act (SMCRA) permits</w:t>
      </w:r>
      <w:r w:rsidR="006744E7">
        <w:rPr>
          <w:rFonts w:ascii="Arial" w:hAnsi="Arial" w:cs="Arial"/>
          <w:sz w:val="24"/>
          <w:szCs w:val="24"/>
        </w:rPr>
        <w:t xml:space="preserve">, as documented by U.S. Office of Surface (US OSMRE) and state mining agencies operating under </w:t>
      </w:r>
      <w:r w:rsidR="007700BF">
        <w:rPr>
          <w:rFonts w:ascii="Arial" w:hAnsi="Arial" w:cs="Arial"/>
          <w:sz w:val="24"/>
          <w:szCs w:val="24"/>
        </w:rPr>
        <w:t xml:space="preserve">US </w:t>
      </w:r>
      <w:r w:rsidR="006744E7">
        <w:rPr>
          <w:rFonts w:ascii="Arial" w:hAnsi="Arial" w:cs="Arial"/>
          <w:sz w:val="24"/>
          <w:szCs w:val="24"/>
        </w:rPr>
        <w:t xml:space="preserve">OSMRE oversight. Data sources are </w:t>
      </w:r>
      <w:r w:rsidR="00EC619F">
        <w:rPr>
          <w:rFonts w:ascii="Arial" w:hAnsi="Arial" w:cs="Arial"/>
          <w:sz w:val="24"/>
          <w:szCs w:val="24"/>
        </w:rPr>
        <w:t xml:space="preserve">US OSMRE (1998) for </w:t>
      </w:r>
      <w:r w:rsidR="006744E7" w:rsidRPr="006744E7">
        <w:rPr>
          <w:rFonts w:ascii="Arial" w:hAnsi="Arial" w:cs="Arial"/>
          <w:sz w:val="24"/>
          <w:szCs w:val="24"/>
        </w:rPr>
        <w:t xml:space="preserve">1978 </w:t>
      </w:r>
      <w:r w:rsidR="007700BF">
        <w:rPr>
          <w:rFonts w:ascii="Arial" w:hAnsi="Arial" w:cs="Arial"/>
          <w:sz w:val="24"/>
          <w:szCs w:val="24"/>
        </w:rPr>
        <w:t>- 1997</w:t>
      </w:r>
      <w:r w:rsidR="00EC619F">
        <w:rPr>
          <w:rFonts w:ascii="Arial" w:hAnsi="Arial" w:cs="Arial"/>
          <w:sz w:val="24"/>
          <w:szCs w:val="24"/>
        </w:rPr>
        <w:t xml:space="preserve">, US OSMRE (various years) </w:t>
      </w:r>
      <w:r w:rsidR="007700BF">
        <w:rPr>
          <w:rFonts w:ascii="Arial" w:hAnsi="Arial" w:cs="Arial"/>
          <w:sz w:val="24"/>
          <w:szCs w:val="24"/>
        </w:rPr>
        <w:t>1998 -</w:t>
      </w:r>
      <w:r w:rsidR="00EC619F">
        <w:rPr>
          <w:rFonts w:ascii="Arial" w:hAnsi="Arial" w:cs="Arial"/>
          <w:sz w:val="24"/>
          <w:szCs w:val="24"/>
        </w:rPr>
        <w:t xml:space="preserve"> 2012; and US OSMRE (2020) for subsequent years.</w:t>
      </w:r>
    </w:p>
    <w:p w:rsidR="00016AA4" w:rsidRDefault="00016AA4" w:rsidP="006744E7">
      <w:pPr>
        <w:rPr>
          <w:rFonts w:ascii="Arial" w:hAnsi="Arial" w:cs="Arial"/>
          <w:sz w:val="24"/>
          <w:szCs w:val="24"/>
        </w:rPr>
      </w:pPr>
      <w:r>
        <w:rPr>
          <w:rFonts w:ascii="Arial" w:hAnsi="Arial" w:cs="Arial"/>
          <w:sz w:val="24"/>
          <w:szCs w:val="24"/>
        </w:rPr>
        <w:t xml:space="preserve">Two primary data </w:t>
      </w:r>
      <w:r w:rsidR="00A35A38">
        <w:rPr>
          <w:rFonts w:ascii="Arial" w:hAnsi="Arial" w:cs="Arial"/>
          <w:sz w:val="24"/>
          <w:szCs w:val="24"/>
        </w:rPr>
        <w:t>types</w:t>
      </w:r>
      <w:r>
        <w:rPr>
          <w:rFonts w:ascii="Arial" w:hAnsi="Arial" w:cs="Arial"/>
          <w:sz w:val="24"/>
          <w:szCs w:val="24"/>
        </w:rPr>
        <w:t xml:space="preserve"> were </w:t>
      </w:r>
      <w:r w:rsidR="007700BF">
        <w:rPr>
          <w:rFonts w:ascii="Arial" w:hAnsi="Arial" w:cs="Arial"/>
          <w:sz w:val="24"/>
          <w:szCs w:val="24"/>
        </w:rPr>
        <w:t>tallied</w:t>
      </w:r>
      <w:r>
        <w:rPr>
          <w:rFonts w:ascii="Arial" w:hAnsi="Arial" w:cs="Arial"/>
          <w:sz w:val="24"/>
          <w:szCs w:val="24"/>
        </w:rPr>
        <w:t xml:space="preserve"> for this database:</w:t>
      </w:r>
    </w:p>
    <w:p w:rsidR="00016AA4" w:rsidRPr="007700BF" w:rsidRDefault="007700BF" w:rsidP="00CB2A1B">
      <w:pPr>
        <w:pStyle w:val="ListParagraph"/>
        <w:numPr>
          <w:ilvl w:val="0"/>
          <w:numId w:val="4"/>
        </w:numPr>
        <w:rPr>
          <w:rFonts w:ascii="Arial" w:hAnsi="Arial" w:cs="Arial"/>
          <w:sz w:val="24"/>
          <w:szCs w:val="24"/>
        </w:rPr>
      </w:pPr>
      <w:r w:rsidRPr="007700BF">
        <w:rPr>
          <w:rFonts w:ascii="Arial" w:hAnsi="Arial" w:cs="Arial"/>
          <w:sz w:val="24"/>
          <w:szCs w:val="24"/>
        </w:rPr>
        <w:t xml:space="preserve">Lands </w:t>
      </w:r>
      <w:r w:rsidR="00016AA4" w:rsidRPr="007700BF">
        <w:rPr>
          <w:rFonts w:ascii="Arial" w:hAnsi="Arial" w:cs="Arial"/>
          <w:sz w:val="24"/>
          <w:szCs w:val="24"/>
        </w:rPr>
        <w:t>released from SMCRA oversight</w:t>
      </w:r>
      <w:r w:rsidRPr="007700BF">
        <w:rPr>
          <w:rFonts w:ascii="Arial" w:hAnsi="Arial" w:cs="Arial"/>
          <w:sz w:val="24"/>
          <w:szCs w:val="24"/>
        </w:rPr>
        <w:t xml:space="preserve"> after mining and reclamation</w:t>
      </w:r>
      <w:r w:rsidR="00016AA4" w:rsidRPr="007700BF">
        <w:rPr>
          <w:rFonts w:ascii="Arial" w:hAnsi="Arial" w:cs="Arial"/>
          <w:sz w:val="24"/>
          <w:szCs w:val="24"/>
        </w:rPr>
        <w:t xml:space="preserve"> for each year available (1978</w:t>
      </w:r>
      <w:r w:rsidR="00DC2FBD" w:rsidRPr="007700BF">
        <w:rPr>
          <w:rFonts w:ascii="Arial" w:hAnsi="Arial" w:cs="Arial"/>
          <w:sz w:val="24"/>
          <w:szCs w:val="24"/>
        </w:rPr>
        <w:t xml:space="preserve"> through 2017 for Tennessee, through 2018 for Kentucky, and through 2019 for the other five states).</w:t>
      </w:r>
      <w:r w:rsidRPr="007700BF">
        <w:rPr>
          <w:rFonts w:ascii="Arial" w:hAnsi="Arial" w:cs="Arial"/>
          <w:sz w:val="24"/>
          <w:szCs w:val="24"/>
        </w:rPr>
        <w:t xml:space="preserve"> Such lands are known as </w:t>
      </w:r>
      <w:r>
        <w:rPr>
          <w:rFonts w:ascii="Arial" w:hAnsi="Arial" w:cs="Arial"/>
          <w:sz w:val="24"/>
          <w:szCs w:val="24"/>
        </w:rPr>
        <w:t>.</w:t>
      </w:r>
      <w:r w:rsidRPr="007700BF">
        <w:rPr>
          <w:rFonts w:ascii="Arial" w:hAnsi="Arial" w:cs="Arial"/>
          <w:sz w:val="24"/>
          <w:szCs w:val="24"/>
        </w:rPr>
        <w:t>Phase III bond-released lands</w:t>
      </w:r>
    </w:p>
    <w:p w:rsidR="00016AA4" w:rsidRPr="00DC2FBD" w:rsidRDefault="00DC2FBD" w:rsidP="00DC2FBD">
      <w:pPr>
        <w:pStyle w:val="ListParagraph"/>
        <w:numPr>
          <w:ilvl w:val="0"/>
          <w:numId w:val="4"/>
        </w:numPr>
        <w:rPr>
          <w:rFonts w:ascii="Arial" w:hAnsi="Arial" w:cs="Arial"/>
          <w:sz w:val="24"/>
          <w:szCs w:val="24"/>
        </w:rPr>
      </w:pPr>
      <w:r w:rsidRPr="00DC2FBD">
        <w:rPr>
          <w:rFonts w:ascii="Arial" w:hAnsi="Arial" w:cs="Arial"/>
          <w:sz w:val="24"/>
          <w:szCs w:val="24"/>
        </w:rPr>
        <w:t>SMCRA-permitted areas disturbed for mining but not yet released from SMCRA obligations as tallied for each state in the most recent available report.</w:t>
      </w:r>
    </w:p>
    <w:p w:rsidR="003F76AD" w:rsidRDefault="003F76AD" w:rsidP="006744E7">
      <w:pPr>
        <w:rPr>
          <w:rFonts w:ascii="Arial" w:hAnsi="Arial" w:cs="Arial"/>
          <w:sz w:val="24"/>
          <w:szCs w:val="24"/>
        </w:rPr>
      </w:pPr>
      <w:r>
        <w:rPr>
          <w:rFonts w:ascii="Arial" w:hAnsi="Arial" w:cs="Arial"/>
          <w:sz w:val="24"/>
          <w:szCs w:val="24"/>
        </w:rPr>
        <w:lastRenderedPageBreak/>
        <w:t>These two data series were summed to estimate disturbed areas. The data contain some double-counting, as some lands mined and reclaimed in the years immediately following implementation of the Surface Mining Control and Reclamation Act (SMCRA) were re-mined in subsequent years as larger equipment with greater earth-moving capacity became available.</w:t>
      </w:r>
    </w:p>
    <w:p w:rsidR="006744E7" w:rsidRDefault="00DC2FBD" w:rsidP="008F5E69">
      <w:pPr>
        <w:rPr>
          <w:rFonts w:ascii="Arial" w:hAnsi="Arial" w:cs="Arial"/>
          <w:sz w:val="24"/>
          <w:szCs w:val="24"/>
        </w:rPr>
      </w:pPr>
      <w:r>
        <w:rPr>
          <w:rFonts w:ascii="Arial" w:hAnsi="Arial" w:cs="Arial"/>
          <w:sz w:val="24"/>
          <w:szCs w:val="24"/>
        </w:rPr>
        <w:t>Kentucky data required special treatment because US OSMRE tallies statewide data but the western Kentucky coalfield is not within Appalachia. Surface-mine coal production for eastern Kentucky and for Kentucky statewide were tallied for each year; and the fraction attributable to eastern Kentuc</w:t>
      </w:r>
      <w:r w:rsidR="003F76AD">
        <w:rPr>
          <w:rFonts w:ascii="Arial" w:hAnsi="Arial" w:cs="Arial"/>
          <w:sz w:val="24"/>
          <w:szCs w:val="24"/>
        </w:rPr>
        <w:t xml:space="preserve">ky was calculated. A three-year rolling average, terminating in </w:t>
      </w:r>
      <w:r w:rsidR="00DF5E90">
        <w:rPr>
          <w:rFonts w:ascii="Arial" w:hAnsi="Arial" w:cs="Arial"/>
          <w:sz w:val="24"/>
          <w:szCs w:val="24"/>
        </w:rPr>
        <w:t>each calculation</w:t>
      </w:r>
      <w:r w:rsidR="003F76AD">
        <w:rPr>
          <w:rFonts w:ascii="Arial" w:hAnsi="Arial" w:cs="Arial"/>
          <w:sz w:val="24"/>
          <w:szCs w:val="24"/>
        </w:rPr>
        <w:t xml:space="preserve"> year, of the Kentucky coal-production fraction attributable to eastern Kentucky was calculated; and that fraction was applied to Kentucky’s Phase-III bond-release and remaining-disturbance to estimate an acreage attributable to eastern Kentucky</w:t>
      </w:r>
      <w:r w:rsidR="005E67DF">
        <w:rPr>
          <w:rFonts w:ascii="Arial" w:hAnsi="Arial" w:cs="Arial"/>
          <w:sz w:val="24"/>
          <w:szCs w:val="24"/>
        </w:rPr>
        <w:t xml:space="preserve"> for each calculation year. A similar method was applied to estimate eastern Kentucky’s disturbed acreage.</w:t>
      </w:r>
      <w:r w:rsidR="003F76AD">
        <w:rPr>
          <w:rFonts w:ascii="Arial" w:hAnsi="Arial" w:cs="Arial"/>
          <w:sz w:val="24"/>
          <w:szCs w:val="24"/>
        </w:rPr>
        <w:t xml:space="preserve"> </w:t>
      </w:r>
    </w:p>
    <w:p w:rsidR="004528E5" w:rsidRDefault="00517AA7" w:rsidP="00E379E4">
      <w:pPr>
        <w:rPr>
          <w:rFonts w:ascii="Arial" w:hAnsi="Arial" w:cs="Arial"/>
          <w:b/>
          <w:sz w:val="24"/>
          <w:szCs w:val="24"/>
        </w:rPr>
      </w:pPr>
      <w:r w:rsidRPr="00517AA7">
        <w:rPr>
          <w:rFonts w:ascii="Arial" w:hAnsi="Arial" w:cs="Arial"/>
          <w:b/>
          <w:sz w:val="24"/>
          <w:szCs w:val="24"/>
        </w:rPr>
        <w:t>Table 10. County Classifications for Economic and Human-Health Analyses with Selected Data</w:t>
      </w:r>
    </w:p>
    <w:p w:rsidR="0078198A" w:rsidRDefault="002720C4" w:rsidP="00E379E4">
      <w:pPr>
        <w:rPr>
          <w:rFonts w:ascii="Arial" w:hAnsi="Arial" w:cs="Arial"/>
          <w:sz w:val="24"/>
          <w:szCs w:val="24"/>
        </w:rPr>
      </w:pPr>
      <w:r w:rsidRPr="002720C4">
        <w:rPr>
          <w:rFonts w:ascii="Arial" w:hAnsi="Arial" w:cs="Arial"/>
          <w:sz w:val="24"/>
          <w:szCs w:val="24"/>
        </w:rPr>
        <w:t>Santopietro and Zipper (2020, in preparation) and Gohlke (2020, in preparation)</w:t>
      </w:r>
      <w:r>
        <w:rPr>
          <w:rFonts w:ascii="Arial" w:hAnsi="Arial" w:cs="Arial"/>
          <w:sz w:val="24"/>
          <w:szCs w:val="24"/>
        </w:rPr>
        <w:t xml:space="preserve"> have conducted analyses of economic and human-health data, respectively, for Appalachia’s coal-producing areas. Those analyses compare economic and human-health metrics for Appalachia’s coal-producing counties, as stratified by cumulative coal production over 1980-2017 (Table 3), to other county-types within seven states (</w:t>
      </w:r>
      <w:r w:rsidR="00FA71F9">
        <w:rPr>
          <w:rFonts w:ascii="Arial" w:hAnsi="Arial" w:cs="Arial"/>
          <w:sz w:val="24"/>
          <w:szCs w:val="24"/>
        </w:rPr>
        <w:t>Tennessee</w:t>
      </w:r>
      <w:r>
        <w:rPr>
          <w:rFonts w:ascii="Arial" w:hAnsi="Arial" w:cs="Arial"/>
          <w:sz w:val="24"/>
          <w:szCs w:val="24"/>
        </w:rPr>
        <w:t>, Kentucky, Virginia, West Virginia, Maryland, Pennsylvania, Ohio</w:t>
      </w:r>
      <w:r w:rsidR="00323AF4">
        <w:rPr>
          <w:rFonts w:ascii="Arial" w:hAnsi="Arial" w:cs="Arial"/>
          <w:sz w:val="24"/>
          <w:szCs w:val="24"/>
        </w:rPr>
        <w:t>).</w:t>
      </w:r>
      <w:r w:rsidR="00C41337">
        <w:rPr>
          <w:rFonts w:ascii="Arial" w:hAnsi="Arial" w:cs="Arial"/>
          <w:sz w:val="24"/>
          <w:szCs w:val="24"/>
        </w:rPr>
        <w:t xml:space="preserve"> This table lists counties by those classifications and reports selected </w:t>
      </w:r>
      <w:r w:rsidR="00B218F4">
        <w:rPr>
          <w:rFonts w:ascii="Arial" w:hAnsi="Arial" w:cs="Arial"/>
          <w:sz w:val="24"/>
          <w:szCs w:val="24"/>
        </w:rPr>
        <w:t xml:space="preserve">economic and human-health metrics for each county. For further details </w:t>
      </w:r>
      <w:r w:rsidR="004528E5">
        <w:rPr>
          <w:rFonts w:ascii="Arial" w:hAnsi="Arial" w:cs="Arial"/>
          <w:sz w:val="24"/>
          <w:szCs w:val="24"/>
        </w:rPr>
        <w:t>and</w:t>
      </w:r>
      <w:r w:rsidR="00B218F4">
        <w:rPr>
          <w:rFonts w:ascii="Arial" w:hAnsi="Arial" w:cs="Arial"/>
          <w:sz w:val="24"/>
          <w:szCs w:val="24"/>
        </w:rPr>
        <w:t xml:space="preserve"> analyses, see </w:t>
      </w:r>
      <w:r w:rsidR="00B218F4" w:rsidRPr="002720C4">
        <w:rPr>
          <w:rFonts w:ascii="Arial" w:hAnsi="Arial" w:cs="Arial"/>
          <w:sz w:val="24"/>
          <w:szCs w:val="24"/>
        </w:rPr>
        <w:t>Santopietro and Zipper (2020, in preparation) and Gohlke (2020, in preparation)</w:t>
      </w:r>
      <w:r w:rsidR="00B218F4">
        <w:rPr>
          <w:rFonts w:ascii="Arial" w:hAnsi="Arial" w:cs="Arial"/>
          <w:sz w:val="24"/>
          <w:szCs w:val="24"/>
        </w:rPr>
        <w:t>.</w:t>
      </w:r>
    </w:p>
    <w:p w:rsidR="00B218F4" w:rsidRDefault="00B218F4" w:rsidP="00E379E4">
      <w:pPr>
        <w:rPr>
          <w:rFonts w:ascii="Arial" w:hAnsi="Arial" w:cs="Arial"/>
          <w:sz w:val="24"/>
          <w:szCs w:val="24"/>
        </w:rPr>
      </w:pPr>
      <w:r>
        <w:rPr>
          <w:rFonts w:ascii="Arial" w:hAnsi="Arial" w:cs="Arial"/>
          <w:sz w:val="24"/>
          <w:szCs w:val="24"/>
        </w:rPr>
        <w:t>County types are:</w:t>
      </w:r>
    </w:p>
    <w:p w:rsidR="00B218F4" w:rsidRDefault="00B218F4" w:rsidP="003066C1">
      <w:pPr>
        <w:pStyle w:val="ListParagraph"/>
        <w:numPr>
          <w:ilvl w:val="0"/>
          <w:numId w:val="5"/>
        </w:numPr>
        <w:spacing w:before="120" w:after="120"/>
        <w:ind w:left="360"/>
        <w:contextualSpacing w:val="0"/>
        <w:rPr>
          <w:rFonts w:ascii="Arial" w:hAnsi="Arial" w:cs="Arial"/>
          <w:sz w:val="24"/>
          <w:szCs w:val="24"/>
        </w:rPr>
      </w:pPr>
      <w:r w:rsidRPr="00465F77">
        <w:rPr>
          <w:rFonts w:ascii="Arial" w:hAnsi="Arial" w:cs="Arial"/>
          <w:sz w:val="24"/>
          <w:szCs w:val="24"/>
        </w:rPr>
        <w:t>Coal &gt; 300 Mt</w:t>
      </w:r>
      <w:r w:rsidR="00F37F0C">
        <w:rPr>
          <w:rFonts w:ascii="Arial" w:hAnsi="Arial" w:cs="Arial"/>
          <w:sz w:val="24"/>
          <w:szCs w:val="24"/>
        </w:rPr>
        <w:t xml:space="preserve">: </w:t>
      </w:r>
      <w:r w:rsidR="00F37F0C" w:rsidRPr="00465F77">
        <w:rPr>
          <w:rFonts w:ascii="Arial" w:hAnsi="Arial" w:cs="Arial"/>
          <w:sz w:val="24"/>
          <w:szCs w:val="24"/>
        </w:rPr>
        <w:t xml:space="preserve">Cumulative </w:t>
      </w:r>
      <w:r w:rsidR="00F37F0C">
        <w:rPr>
          <w:rFonts w:ascii="Arial" w:hAnsi="Arial" w:cs="Arial"/>
          <w:sz w:val="24"/>
          <w:szCs w:val="24"/>
        </w:rPr>
        <w:t>c</w:t>
      </w:r>
      <w:r w:rsidR="00F37F0C" w:rsidRPr="00465F77">
        <w:rPr>
          <w:rFonts w:ascii="Arial" w:hAnsi="Arial" w:cs="Arial"/>
          <w:sz w:val="24"/>
          <w:szCs w:val="24"/>
        </w:rPr>
        <w:t>oal production, 1980-2017</w:t>
      </w:r>
      <w:r w:rsidR="00F37F0C">
        <w:rPr>
          <w:rFonts w:ascii="Arial" w:hAnsi="Arial" w:cs="Arial"/>
          <w:sz w:val="24"/>
          <w:szCs w:val="24"/>
        </w:rPr>
        <w:t>, &gt; 300 million short tons (based on data in Table 3).</w:t>
      </w:r>
    </w:p>
    <w:p w:rsidR="00F37F0C" w:rsidRDefault="00B218F4" w:rsidP="003066C1">
      <w:pPr>
        <w:pStyle w:val="ListParagraph"/>
        <w:numPr>
          <w:ilvl w:val="0"/>
          <w:numId w:val="5"/>
        </w:numPr>
        <w:spacing w:before="120" w:after="120"/>
        <w:ind w:left="360"/>
        <w:contextualSpacing w:val="0"/>
        <w:rPr>
          <w:rFonts w:ascii="Arial" w:hAnsi="Arial" w:cs="Arial"/>
          <w:sz w:val="24"/>
          <w:szCs w:val="24"/>
        </w:rPr>
      </w:pPr>
      <w:r w:rsidRPr="00465F77">
        <w:rPr>
          <w:rFonts w:ascii="Arial" w:hAnsi="Arial" w:cs="Arial"/>
          <w:sz w:val="24"/>
          <w:szCs w:val="24"/>
        </w:rPr>
        <w:t>Coal 100-300 Mt</w:t>
      </w:r>
      <w:r w:rsidR="00F37F0C">
        <w:rPr>
          <w:rFonts w:ascii="Arial" w:hAnsi="Arial" w:cs="Arial"/>
          <w:sz w:val="24"/>
          <w:szCs w:val="24"/>
        </w:rPr>
        <w:t xml:space="preserve">: </w:t>
      </w:r>
      <w:r w:rsidR="00F37F0C" w:rsidRPr="00465F77">
        <w:rPr>
          <w:rFonts w:ascii="Arial" w:hAnsi="Arial" w:cs="Arial"/>
          <w:sz w:val="24"/>
          <w:szCs w:val="24"/>
        </w:rPr>
        <w:t xml:space="preserve">Cumulative </w:t>
      </w:r>
      <w:r w:rsidR="00F37F0C">
        <w:rPr>
          <w:rFonts w:ascii="Arial" w:hAnsi="Arial" w:cs="Arial"/>
          <w:sz w:val="24"/>
          <w:szCs w:val="24"/>
        </w:rPr>
        <w:t>c</w:t>
      </w:r>
      <w:r w:rsidR="00F37F0C" w:rsidRPr="00465F77">
        <w:rPr>
          <w:rFonts w:ascii="Arial" w:hAnsi="Arial" w:cs="Arial"/>
          <w:sz w:val="24"/>
          <w:szCs w:val="24"/>
        </w:rPr>
        <w:t>oal production, 1980-2017</w:t>
      </w:r>
      <w:r w:rsidR="00F37F0C">
        <w:rPr>
          <w:rFonts w:ascii="Arial" w:hAnsi="Arial" w:cs="Arial"/>
          <w:sz w:val="24"/>
          <w:szCs w:val="24"/>
        </w:rPr>
        <w:t>, of 100 – 300 million short tons (based on data in Table 3).</w:t>
      </w:r>
    </w:p>
    <w:p w:rsidR="00F37F0C" w:rsidRDefault="00B218F4" w:rsidP="003066C1">
      <w:pPr>
        <w:pStyle w:val="ListParagraph"/>
        <w:numPr>
          <w:ilvl w:val="0"/>
          <w:numId w:val="5"/>
        </w:numPr>
        <w:spacing w:before="120" w:after="120"/>
        <w:ind w:left="360"/>
        <w:contextualSpacing w:val="0"/>
        <w:rPr>
          <w:rFonts w:ascii="Arial" w:hAnsi="Arial" w:cs="Arial"/>
          <w:sz w:val="24"/>
          <w:szCs w:val="24"/>
        </w:rPr>
      </w:pPr>
      <w:r w:rsidRPr="00465F77">
        <w:rPr>
          <w:rFonts w:ascii="Arial" w:hAnsi="Arial" w:cs="Arial"/>
          <w:sz w:val="24"/>
          <w:szCs w:val="24"/>
        </w:rPr>
        <w:t>Coal 10-100 Mt</w:t>
      </w:r>
      <w:r w:rsidR="00F37F0C">
        <w:rPr>
          <w:rFonts w:ascii="Arial" w:hAnsi="Arial" w:cs="Arial"/>
          <w:sz w:val="24"/>
          <w:szCs w:val="24"/>
        </w:rPr>
        <w:t xml:space="preserve">: </w:t>
      </w:r>
      <w:r w:rsidR="00F37F0C" w:rsidRPr="00465F77">
        <w:rPr>
          <w:rFonts w:ascii="Arial" w:hAnsi="Arial" w:cs="Arial"/>
          <w:sz w:val="24"/>
          <w:szCs w:val="24"/>
        </w:rPr>
        <w:t xml:space="preserve">Cumulative </w:t>
      </w:r>
      <w:r w:rsidR="00F37F0C">
        <w:rPr>
          <w:rFonts w:ascii="Arial" w:hAnsi="Arial" w:cs="Arial"/>
          <w:sz w:val="24"/>
          <w:szCs w:val="24"/>
        </w:rPr>
        <w:t>c</w:t>
      </w:r>
      <w:r w:rsidR="00F37F0C" w:rsidRPr="00465F77">
        <w:rPr>
          <w:rFonts w:ascii="Arial" w:hAnsi="Arial" w:cs="Arial"/>
          <w:sz w:val="24"/>
          <w:szCs w:val="24"/>
        </w:rPr>
        <w:t>oal production, 1980-2017</w:t>
      </w:r>
      <w:r w:rsidR="00F37F0C">
        <w:rPr>
          <w:rFonts w:ascii="Arial" w:hAnsi="Arial" w:cs="Arial"/>
          <w:sz w:val="24"/>
          <w:szCs w:val="24"/>
        </w:rPr>
        <w:t>, 10 - 100 million short tons (based on data in Table 3).</w:t>
      </w:r>
    </w:p>
    <w:p w:rsidR="00F37F0C" w:rsidRDefault="00B218F4" w:rsidP="003066C1">
      <w:pPr>
        <w:pStyle w:val="ListParagraph"/>
        <w:numPr>
          <w:ilvl w:val="0"/>
          <w:numId w:val="5"/>
        </w:numPr>
        <w:spacing w:before="120" w:after="120"/>
        <w:ind w:left="360"/>
        <w:contextualSpacing w:val="0"/>
        <w:rPr>
          <w:rFonts w:ascii="Arial" w:hAnsi="Arial" w:cs="Arial"/>
          <w:sz w:val="24"/>
          <w:szCs w:val="24"/>
        </w:rPr>
      </w:pPr>
      <w:r w:rsidRPr="00465F77">
        <w:rPr>
          <w:rFonts w:ascii="Arial" w:hAnsi="Arial" w:cs="Arial"/>
          <w:sz w:val="24"/>
          <w:szCs w:val="24"/>
        </w:rPr>
        <w:t>Coal &lt; 10 Mt</w:t>
      </w:r>
      <w:r w:rsidR="00F37F0C">
        <w:rPr>
          <w:rFonts w:ascii="Arial" w:hAnsi="Arial" w:cs="Arial"/>
          <w:sz w:val="24"/>
          <w:szCs w:val="24"/>
        </w:rPr>
        <w:t xml:space="preserve">: </w:t>
      </w:r>
      <w:r w:rsidR="00F37F0C" w:rsidRPr="00465F77">
        <w:rPr>
          <w:rFonts w:ascii="Arial" w:hAnsi="Arial" w:cs="Arial"/>
          <w:sz w:val="24"/>
          <w:szCs w:val="24"/>
        </w:rPr>
        <w:t xml:space="preserve">Cumulative </w:t>
      </w:r>
      <w:r w:rsidR="00F37F0C">
        <w:rPr>
          <w:rFonts w:ascii="Arial" w:hAnsi="Arial" w:cs="Arial"/>
          <w:sz w:val="24"/>
          <w:szCs w:val="24"/>
        </w:rPr>
        <w:t>c</w:t>
      </w:r>
      <w:r w:rsidR="00F37F0C" w:rsidRPr="00465F77">
        <w:rPr>
          <w:rFonts w:ascii="Arial" w:hAnsi="Arial" w:cs="Arial"/>
          <w:sz w:val="24"/>
          <w:szCs w:val="24"/>
        </w:rPr>
        <w:t>oal production, 1980-2017</w:t>
      </w:r>
      <w:r w:rsidR="00F37F0C">
        <w:rPr>
          <w:rFonts w:ascii="Arial" w:hAnsi="Arial" w:cs="Arial"/>
          <w:sz w:val="24"/>
          <w:szCs w:val="24"/>
        </w:rPr>
        <w:t>, greater than zero short tons but less than 10 million short tons (based on data in Table 3).</w:t>
      </w:r>
    </w:p>
    <w:p w:rsidR="00F37F0C" w:rsidRPr="00465F77" w:rsidRDefault="00F37F0C" w:rsidP="00F37F0C">
      <w:pPr>
        <w:pStyle w:val="ListParagraph"/>
        <w:numPr>
          <w:ilvl w:val="0"/>
          <w:numId w:val="5"/>
        </w:numPr>
        <w:spacing w:before="120" w:after="120"/>
        <w:ind w:left="360"/>
        <w:contextualSpacing w:val="0"/>
        <w:rPr>
          <w:rFonts w:ascii="Arial" w:hAnsi="Arial" w:cs="Arial"/>
          <w:sz w:val="24"/>
          <w:szCs w:val="24"/>
        </w:rPr>
      </w:pPr>
      <w:r w:rsidRPr="00465F77">
        <w:rPr>
          <w:rFonts w:ascii="Arial" w:hAnsi="Arial" w:cs="Arial"/>
          <w:sz w:val="24"/>
          <w:szCs w:val="24"/>
        </w:rPr>
        <w:t>Coalfield 0 t</w:t>
      </w:r>
      <w:r>
        <w:rPr>
          <w:rFonts w:ascii="Arial" w:hAnsi="Arial" w:cs="Arial"/>
          <w:sz w:val="24"/>
          <w:szCs w:val="24"/>
        </w:rPr>
        <w:t xml:space="preserve">: </w:t>
      </w:r>
      <w:r w:rsidRPr="00465F77">
        <w:rPr>
          <w:rFonts w:ascii="Arial" w:hAnsi="Arial" w:cs="Arial"/>
          <w:sz w:val="24"/>
          <w:szCs w:val="24"/>
        </w:rPr>
        <w:t xml:space="preserve">Counties for which some segment of Appalachian coal-bearing geological formations (including Pennsylvania anthracite) are located within their borders but with no recorded </w:t>
      </w:r>
      <w:r>
        <w:rPr>
          <w:rFonts w:ascii="Arial" w:hAnsi="Arial" w:cs="Arial"/>
          <w:sz w:val="24"/>
          <w:szCs w:val="24"/>
        </w:rPr>
        <w:t xml:space="preserve">1980-2017 </w:t>
      </w:r>
      <w:r w:rsidRPr="00465F77">
        <w:rPr>
          <w:rFonts w:ascii="Arial" w:hAnsi="Arial" w:cs="Arial"/>
          <w:sz w:val="24"/>
          <w:szCs w:val="24"/>
        </w:rPr>
        <w:t>coal production</w:t>
      </w:r>
      <w:r w:rsidR="003066C1">
        <w:rPr>
          <w:rFonts w:ascii="Arial" w:hAnsi="Arial" w:cs="Arial"/>
          <w:sz w:val="24"/>
          <w:szCs w:val="24"/>
        </w:rPr>
        <w:t xml:space="preserve"> (based on data in Table 3).</w:t>
      </w:r>
    </w:p>
    <w:p w:rsidR="00F37F0C" w:rsidRPr="00465F77" w:rsidRDefault="00F37F0C" w:rsidP="00F37F0C">
      <w:pPr>
        <w:pStyle w:val="ListParagraph"/>
        <w:numPr>
          <w:ilvl w:val="0"/>
          <w:numId w:val="5"/>
        </w:numPr>
        <w:spacing w:before="120" w:after="120"/>
        <w:ind w:left="360"/>
        <w:contextualSpacing w:val="0"/>
        <w:rPr>
          <w:rFonts w:ascii="Arial" w:hAnsi="Arial" w:cs="Arial"/>
          <w:sz w:val="24"/>
          <w:szCs w:val="24"/>
        </w:rPr>
      </w:pPr>
      <w:r w:rsidRPr="00465F77">
        <w:rPr>
          <w:rFonts w:ascii="Arial" w:hAnsi="Arial" w:cs="Arial"/>
          <w:sz w:val="24"/>
          <w:szCs w:val="24"/>
        </w:rPr>
        <w:lastRenderedPageBreak/>
        <w:t>Other ARC: Counties located within Appalachian Regional Commission service area but not classified as coal-</w:t>
      </w:r>
      <w:r>
        <w:rPr>
          <w:rFonts w:ascii="Arial" w:hAnsi="Arial" w:cs="Arial"/>
          <w:sz w:val="24"/>
          <w:szCs w:val="24"/>
        </w:rPr>
        <w:t>production</w:t>
      </w:r>
      <w:r w:rsidRPr="00465F77">
        <w:rPr>
          <w:rFonts w:ascii="Arial" w:hAnsi="Arial" w:cs="Arial"/>
          <w:sz w:val="24"/>
          <w:szCs w:val="24"/>
        </w:rPr>
        <w:t xml:space="preserve"> or coalfield</w:t>
      </w:r>
      <w:r>
        <w:rPr>
          <w:rFonts w:ascii="Arial" w:hAnsi="Arial" w:cs="Arial"/>
          <w:sz w:val="24"/>
          <w:szCs w:val="24"/>
        </w:rPr>
        <w:t xml:space="preserve"> counties.</w:t>
      </w:r>
    </w:p>
    <w:p w:rsidR="00F37F0C" w:rsidRPr="00465F77" w:rsidRDefault="00F37F0C" w:rsidP="00F37F0C">
      <w:pPr>
        <w:pStyle w:val="ListParagraph"/>
        <w:numPr>
          <w:ilvl w:val="0"/>
          <w:numId w:val="5"/>
        </w:numPr>
        <w:spacing w:before="120" w:after="120"/>
        <w:ind w:left="360"/>
        <w:contextualSpacing w:val="0"/>
        <w:rPr>
          <w:rFonts w:ascii="Arial" w:hAnsi="Arial" w:cs="Arial"/>
          <w:sz w:val="24"/>
          <w:szCs w:val="24"/>
        </w:rPr>
      </w:pPr>
      <w:r w:rsidRPr="00465F77">
        <w:rPr>
          <w:rFonts w:ascii="Arial" w:hAnsi="Arial" w:cs="Arial"/>
          <w:sz w:val="24"/>
          <w:szCs w:val="24"/>
        </w:rPr>
        <w:t>Non-</w:t>
      </w:r>
      <w:r>
        <w:rPr>
          <w:rFonts w:ascii="Arial" w:hAnsi="Arial" w:cs="Arial"/>
          <w:sz w:val="24"/>
          <w:szCs w:val="24"/>
        </w:rPr>
        <w:t>C</w:t>
      </w:r>
      <w:r w:rsidRPr="00465F77">
        <w:rPr>
          <w:rFonts w:ascii="Arial" w:hAnsi="Arial" w:cs="Arial"/>
          <w:sz w:val="24"/>
          <w:szCs w:val="24"/>
        </w:rPr>
        <w:t xml:space="preserve">oal/ARC: </w:t>
      </w:r>
      <w:r>
        <w:rPr>
          <w:rFonts w:ascii="Arial" w:hAnsi="Arial" w:cs="Arial"/>
          <w:sz w:val="24"/>
          <w:szCs w:val="24"/>
        </w:rPr>
        <w:t>O</w:t>
      </w:r>
      <w:r w:rsidRPr="00465F77">
        <w:rPr>
          <w:rFonts w:ascii="Arial" w:hAnsi="Arial" w:cs="Arial"/>
          <w:sz w:val="24"/>
          <w:szCs w:val="24"/>
        </w:rPr>
        <w:t>ther counties in the seven states.</w:t>
      </w:r>
    </w:p>
    <w:p w:rsidR="00F37F0C" w:rsidRPr="00465F77" w:rsidRDefault="00F37F0C" w:rsidP="00F37F0C">
      <w:pPr>
        <w:pStyle w:val="ListParagraph"/>
        <w:numPr>
          <w:ilvl w:val="0"/>
          <w:numId w:val="5"/>
        </w:numPr>
        <w:spacing w:before="120" w:after="120"/>
        <w:ind w:left="360"/>
        <w:contextualSpacing w:val="0"/>
        <w:rPr>
          <w:rFonts w:ascii="Arial" w:hAnsi="Arial" w:cs="Arial"/>
          <w:sz w:val="24"/>
          <w:szCs w:val="24"/>
        </w:rPr>
      </w:pPr>
      <w:r w:rsidRPr="00465F77">
        <w:rPr>
          <w:rFonts w:ascii="Arial" w:hAnsi="Arial" w:cs="Arial"/>
          <w:sz w:val="24"/>
          <w:szCs w:val="24"/>
        </w:rPr>
        <w:t>Pop &gt; 100,000: Counties with populations greater than 100,000 in 2018</w:t>
      </w:r>
      <w:r>
        <w:rPr>
          <w:rFonts w:ascii="Arial" w:hAnsi="Arial" w:cs="Arial"/>
          <w:sz w:val="24"/>
          <w:szCs w:val="24"/>
        </w:rPr>
        <w:t xml:space="preserve"> (this classification supersedes those above).</w:t>
      </w:r>
      <w:r w:rsidRPr="00465F77">
        <w:rPr>
          <w:rFonts w:ascii="Arial" w:hAnsi="Arial" w:cs="Arial"/>
          <w:sz w:val="24"/>
          <w:szCs w:val="24"/>
        </w:rPr>
        <w:t>.</w:t>
      </w:r>
    </w:p>
    <w:p w:rsidR="002720C4" w:rsidRPr="003066C1" w:rsidRDefault="003066C1" w:rsidP="003066C1">
      <w:pPr>
        <w:pStyle w:val="ListParagraph"/>
        <w:numPr>
          <w:ilvl w:val="0"/>
          <w:numId w:val="5"/>
        </w:numPr>
        <w:spacing w:before="120" w:after="120"/>
        <w:ind w:left="360"/>
        <w:contextualSpacing w:val="0"/>
        <w:rPr>
          <w:rFonts w:ascii="Arial" w:hAnsi="Arial" w:cs="Arial"/>
          <w:sz w:val="24"/>
          <w:szCs w:val="24"/>
        </w:rPr>
      </w:pPr>
      <w:r w:rsidRPr="003066C1">
        <w:rPr>
          <w:rFonts w:ascii="Arial" w:hAnsi="Arial" w:cs="Arial"/>
          <w:sz w:val="24"/>
          <w:szCs w:val="24"/>
        </w:rPr>
        <w:t xml:space="preserve">Giles County, Virginia, and Davidson County, Tennessee, are </w:t>
      </w:r>
      <w:r>
        <w:rPr>
          <w:rFonts w:ascii="Arial" w:hAnsi="Arial" w:cs="Arial"/>
          <w:sz w:val="24"/>
          <w:szCs w:val="24"/>
        </w:rPr>
        <w:t>located outside of Appalachian coalfield areas of focus for</w:t>
      </w:r>
      <w:r w:rsidR="000501E3">
        <w:rPr>
          <w:rFonts w:ascii="Arial" w:hAnsi="Arial" w:cs="Arial"/>
          <w:sz w:val="24"/>
          <w:szCs w:val="24"/>
        </w:rPr>
        <w:t xml:space="preserve"> the analyses; therefore, they were not classified by coal-production status.</w:t>
      </w:r>
    </w:p>
    <w:p w:rsidR="002720C4" w:rsidRDefault="002720C4" w:rsidP="00E379E4">
      <w:pPr>
        <w:rPr>
          <w:rFonts w:ascii="Arial" w:hAnsi="Arial" w:cs="Arial"/>
          <w:b/>
          <w:sz w:val="24"/>
          <w:szCs w:val="24"/>
        </w:rPr>
      </w:pPr>
    </w:p>
    <w:p w:rsidR="004528E5" w:rsidRDefault="004528E5" w:rsidP="00E379E4">
      <w:pPr>
        <w:rPr>
          <w:rFonts w:ascii="Arial" w:hAnsi="Arial" w:cs="Arial"/>
          <w:sz w:val="24"/>
          <w:szCs w:val="24"/>
        </w:rPr>
      </w:pPr>
      <w:r w:rsidRPr="004528E5">
        <w:rPr>
          <w:rFonts w:ascii="Arial" w:hAnsi="Arial" w:cs="Arial"/>
          <w:sz w:val="24"/>
          <w:szCs w:val="24"/>
        </w:rPr>
        <w:t>Selected human health and economic metrics</w:t>
      </w:r>
      <w:r w:rsidR="004028BC">
        <w:rPr>
          <w:rFonts w:ascii="Arial" w:hAnsi="Arial" w:cs="Arial"/>
          <w:sz w:val="24"/>
          <w:szCs w:val="24"/>
        </w:rPr>
        <w:t xml:space="preserve"> for each county and independent city</w:t>
      </w:r>
      <w:r w:rsidRPr="004528E5">
        <w:rPr>
          <w:rFonts w:ascii="Arial" w:hAnsi="Arial" w:cs="Arial"/>
          <w:sz w:val="24"/>
          <w:szCs w:val="24"/>
        </w:rPr>
        <w:t xml:space="preserve"> are:</w:t>
      </w:r>
    </w:p>
    <w:p w:rsidR="004528E5" w:rsidRPr="0044618A" w:rsidRDefault="004528E5" w:rsidP="0044618A">
      <w:pPr>
        <w:pStyle w:val="ListParagraph"/>
        <w:numPr>
          <w:ilvl w:val="0"/>
          <w:numId w:val="7"/>
        </w:numPr>
        <w:rPr>
          <w:rFonts w:ascii="Arial" w:hAnsi="Arial" w:cs="Arial"/>
          <w:sz w:val="24"/>
          <w:szCs w:val="24"/>
        </w:rPr>
      </w:pPr>
      <w:r w:rsidRPr="0044618A">
        <w:rPr>
          <w:rFonts w:ascii="Arial" w:hAnsi="Arial" w:cs="Arial"/>
          <w:sz w:val="24"/>
          <w:szCs w:val="24"/>
        </w:rPr>
        <w:t>County coal production, cumulative, 1980-2017: Data from Table 1, as tabulated from US EIA (2019) and US EIA/MSHA (2019).</w:t>
      </w:r>
    </w:p>
    <w:p w:rsidR="004528E5" w:rsidRPr="0044618A" w:rsidRDefault="004528E5" w:rsidP="0044618A">
      <w:pPr>
        <w:pStyle w:val="ListParagraph"/>
        <w:numPr>
          <w:ilvl w:val="0"/>
          <w:numId w:val="7"/>
        </w:numPr>
        <w:rPr>
          <w:rFonts w:ascii="Arial" w:hAnsi="Arial" w:cs="Arial"/>
          <w:sz w:val="24"/>
          <w:szCs w:val="24"/>
        </w:rPr>
      </w:pPr>
      <w:r w:rsidRPr="0044618A">
        <w:rPr>
          <w:rFonts w:ascii="Arial" w:hAnsi="Arial" w:cs="Arial"/>
          <w:sz w:val="24"/>
          <w:szCs w:val="24"/>
        </w:rPr>
        <w:t>County populations for 2010 (census), and 2017, 2018, and 2019 (estimated): Data from US BOC (</w:t>
      </w:r>
      <w:r w:rsidR="00535B68" w:rsidRPr="0044618A">
        <w:rPr>
          <w:rFonts w:ascii="Arial" w:hAnsi="Arial" w:cs="Arial"/>
          <w:sz w:val="24"/>
          <w:szCs w:val="24"/>
        </w:rPr>
        <w:t>2020a</w:t>
      </w:r>
      <w:r w:rsidRPr="0044618A">
        <w:rPr>
          <w:rFonts w:ascii="Arial" w:hAnsi="Arial" w:cs="Arial"/>
          <w:sz w:val="24"/>
          <w:szCs w:val="24"/>
        </w:rPr>
        <w:t>)</w:t>
      </w:r>
      <w:r w:rsidR="004028BC" w:rsidRPr="0044618A">
        <w:rPr>
          <w:rFonts w:ascii="Arial" w:hAnsi="Arial" w:cs="Arial"/>
          <w:sz w:val="24"/>
          <w:szCs w:val="24"/>
        </w:rPr>
        <w:t>.</w:t>
      </w:r>
    </w:p>
    <w:p w:rsidR="004028BC" w:rsidRPr="0044618A" w:rsidRDefault="004028BC" w:rsidP="0044618A">
      <w:pPr>
        <w:pStyle w:val="ListParagraph"/>
        <w:numPr>
          <w:ilvl w:val="0"/>
          <w:numId w:val="7"/>
        </w:numPr>
        <w:rPr>
          <w:rFonts w:ascii="Arial" w:hAnsi="Arial" w:cs="Arial"/>
          <w:sz w:val="24"/>
          <w:szCs w:val="24"/>
        </w:rPr>
      </w:pPr>
      <w:r w:rsidRPr="0044618A">
        <w:rPr>
          <w:rFonts w:ascii="Arial" w:hAnsi="Arial" w:cs="Arial"/>
          <w:sz w:val="24"/>
          <w:szCs w:val="24"/>
        </w:rPr>
        <w:t>Age-adjusted mortality, annual average over 2009-2017: Data from US CDC (2020).</w:t>
      </w:r>
    </w:p>
    <w:p w:rsidR="004028BC" w:rsidRPr="0044618A" w:rsidRDefault="004028BC" w:rsidP="0044618A">
      <w:pPr>
        <w:pStyle w:val="ListParagraph"/>
        <w:numPr>
          <w:ilvl w:val="0"/>
          <w:numId w:val="7"/>
        </w:numPr>
        <w:rPr>
          <w:rFonts w:ascii="Arial" w:hAnsi="Arial" w:cs="Arial"/>
          <w:sz w:val="24"/>
          <w:szCs w:val="24"/>
        </w:rPr>
      </w:pPr>
      <w:r w:rsidRPr="0044618A">
        <w:rPr>
          <w:rFonts w:ascii="Arial" w:hAnsi="Arial" w:cs="Arial"/>
          <w:sz w:val="24"/>
          <w:szCs w:val="24"/>
        </w:rPr>
        <w:t>Med</w:t>
      </w:r>
      <w:r w:rsidR="000501E3" w:rsidRPr="0044618A">
        <w:rPr>
          <w:rFonts w:ascii="Arial" w:hAnsi="Arial" w:cs="Arial"/>
          <w:sz w:val="24"/>
          <w:szCs w:val="24"/>
        </w:rPr>
        <w:t>ian household income and poverty rates for 2018; Data from US BOC (2020b)</w:t>
      </w:r>
      <w:r w:rsidR="00535B68" w:rsidRPr="0044618A">
        <w:rPr>
          <w:rFonts w:ascii="Arial" w:hAnsi="Arial" w:cs="Arial"/>
          <w:sz w:val="24"/>
          <w:szCs w:val="24"/>
        </w:rPr>
        <w:t>.</w:t>
      </w:r>
    </w:p>
    <w:p w:rsidR="00535B68" w:rsidRPr="0044618A" w:rsidRDefault="00535B68" w:rsidP="0044618A">
      <w:pPr>
        <w:pStyle w:val="ListParagraph"/>
        <w:numPr>
          <w:ilvl w:val="0"/>
          <w:numId w:val="7"/>
        </w:numPr>
        <w:rPr>
          <w:rFonts w:ascii="Arial" w:hAnsi="Arial" w:cs="Arial"/>
          <w:sz w:val="24"/>
          <w:szCs w:val="24"/>
        </w:rPr>
      </w:pPr>
      <w:r w:rsidRPr="0044618A">
        <w:rPr>
          <w:rFonts w:ascii="Arial" w:hAnsi="Arial" w:cs="Arial"/>
          <w:sz w:val="24"/>
          <w:szCs w:val="24"/>
        </w:rPr>
        <w:t>Unemployment rate for 2019: Data from US BLS (2020).</w:t>
      </w:r>
    </w:p>
    <w:p w:rsidR="004528E5" w:rsidRPr="00F42A57" w:rsidRDefault="004528E5" w:rsidP="00E379E4">
      <w:pPr>
        <w:rPr>
          <w:rFonts w:ascii="Arial" w:hAnsi="Arial" w:cs="Arial"/>
          <w:b/>
          <w:sz w:val="24"/>
          <w:szCs w:val="24"/>
        </w:rPr>
      </w:pPr>
    </w:p>
    <w:p w:rsidR="004528E5" w:rsidRDefault="001516EA" w:rsidP="00E379E4">
      <w:pPr>
        <w:rPr>
          <w:rFonts w:ascii="Arial" w:hAnsi="Arial" w:cs="Arial"/>
          <w:sz w:val="24"/>
          <w:szCs w:val="24"/>
        </w:rPr>
      </w:pPr>
      <w:r>
        <w:rPr>
          <w:rFonts w:ascii="Arial" w:hAnsi="Arial" w:cs="Arial"/>
          <w:sz w:val="24"/>
          <w:szCs w:val="24"/>
        </w:rPr>
        <w:t xml:space="preserve">For further information on county-type classifications and for data analyses using these and related data, see </w:t>
      </w:r>
      <w:r w:rsidRPr="002720C4">
        <w:rPr>
          <w:rFonts w:ascii="Arial" w:hAnsi="Arial" w:cs="Arial"/>
          <w:sz w:val="24"/>
          <w:szCs w:val="24"/>
        </w:rPr>
        <w:t>Santopietro and Zipper (2020, in preparation) and Gohlke (2020, in preparation)</w:t>
      </w:r>
      <w:r>
        <w:rPr>
          <w:rFonts w:ascii="Arial" w:hAnsi="Arial" w:cs="Arial"/>
          <w:sz w:val="24"/>
          <w:szCs w:val="24"/>
        </w:rPr>
        <w:t>.</w:t>
      </w:r>
    </w:p>
    <w:p w:rsidR="00E77AC9" w:rsidRDefault="00E77AC9" w:rsidP="00E379E4">
      <w:pPr>
        <w:rPr>
          <w:rFonts w:ascii="Arial" w:hAnsi="Arial" w:cs="Arial"/>
          <w:b/>
          <w:sz w:val="24"/>
          <w:szCs w:val="24"/>
        </w:rPr>
      </w:pPr>
    </w:p>
    <w:p w:rsidR="00E77AC9" w:rsidRDefault="00E77AC9" w:rsidP="00E379E4">
      <w:pPr>
        <w:rPr>
          <w:rFonts w:ascii="Arial" w:hAnsi="Arial" w:cs="Arial"/>
          <w:b/>
          <w:sz w:val="24"/>
          <w:szCs w:val="24"/>
        </w:rPr>
      </w:pPr>
      <w:r>
        <w:rPr>
          <w:rFonts w:ascii="Arial" w:hAnsi="Arial" w:cs="Arial"/>
          <w:b/>
          <w:sz w:val="24"/>
          <w:szCs w:val="24"/>
        </w:rPr>
        <w:t>Final Comment:</w:t>
      </w:r>
    </w:p>
    <w:p w:rsidR="00E77AC9" w:rsidRPr="009E1E68" w:rsidRDefault="009E1E68" w:rsidP="00E379E4">
      <w:pPr>
        <w:rPr>
          <w:rFonts w:ascii="Arial" w:hAnsi="Arial" w:cs="Arial"/>
          <w:sz w:val="24"/>
          <w:szCs w:val="24"/>
        </w:rPr>
      </w:pPr>
      <w:r w:rsidRPr="009E1E68">
        <w:rPr>
          <w:rFonts w:ascii="Arial" w:hAnsi="Arial" w:cs="Arial"/>
          <w:sz w:val="24"/>
          <w:szCs w:val="24"/>
        </w:rPr>
        <w:t>Users of posted data are encouraged to credit the original sources.</w:t>
      </w:r>
    </w:p>
    <w:p w:rsidR="001516EA" w:rsidRDefault="001516EA" w:rsidP="00E379E4">
      <w:pPr>
        <w:rPr>
          <w:rFonts w:ascii="Arial" w:hAnsi="Arial" w:cs="Arial"/>
          <w:b/>
          <w:sz w:val="24"/>
          <w:szCs w:val="24"/>
        </w:rPr>
      </w:pPr>
    </w:p>
    <w:p w:rsidR="00A904BD" w:rsidRPr="00F42A57" w:rsidRDefault="00E379E4" w:rsidP="00E379E4">
      <w:pPr>
        <w:rPr>
          <w:rFonts w:ascii="Arial" w:hAnsi="Arial" w:cs="Arial"/>
          <w:b/>
          <w:sz w:val="24"/>
          <w:szCs w:val="24"/>
        </w:rPr>
      </w:pPr>
      <w:r w:rsidRPr="00F42A57">
        <w:rPr>
          <w:rFonts w:ascii="Arial" w:hAnsi="Arial" w:cs="Arial"/>
          <w:b/>
          <w:sz w:val="24"/>
          <w:szCs w:val="24"/>
        </w:rPr>
        <w:t>References:</w:t>
      </w:r>
      <w:r w:rsidRPr="00F42A57">
        <w:rPr>
          <w:rFonts w:ascii="Arial" w:hAnsi="Arial" w:cs="Arial"/>
          <w:b/>
          <w:sz w:val="24"/>
          <w:szCs w:val="24"/>
        </w:rPr>
        <w:br/>
      </w:r>
    </w:p>
    <w:p w:rsidR="00323AF4" w:rsidRDefault="00323AF4" w:rsidP="00F42A57">
      <w:pPr>
        <w:ind w:left="360" w:hanging="360"/>
        <w:rPr>
          <w:rFonts w:ascii="Arial" w:hAnsi="Arial" w:cs="Arial"/>
          <w:sz w:val="24"/>
          <w:szCs w:val="24"/>
        </w:rPr>
      </w:pPr>
      <w:r w:rsidRPr="00323AF4">
        <w:rPr>
          <w:rFonts w:ascii="Arial" w:hAnsi="Arial" w:cs="Arial"/>
          <w:sz w:val="24"/>
          <w:szCs w:val="24"/>
        </w:rPr>
        <w:t xml:space="preserve">Gohlke JM (2020) Human health in coalfield communities of Appalachia. Chapter 12 in: </w:t>
      </w:r>
      <w:r w:rsidRPr="00F42A57">
        <w:rPr>
          <w:rFonts w:ascii="Arial" w:hAnsi="Arial" w:cs="Arial"/>
          <w:sz w:val="24"/>
          <w:szCs w:val="24"/>
        </w:rPr>
        <w:t xml:space="preserve">Zipper CE, Skousen JG (eds) Appalachia's Coal-Mined Landscapes. Springer Nature </w:t>
      </w:r>
      <w:r w:rsidR="009E1E68">
        <w:rPr>
          <w:rFonts w:ascii="Arial" w:hAnsi="Arial" w:cs="Arial"/>
          <w:sz w:val="24"/>
          <w:szCs w:val="24"/>
        </w:rPr>
        <w:t>(</w:t>
      </w:r>
      <w:r w:rsidRPr="00F42A57">
        <w:rPr>
          <w:rFonts w:ascii="Arial" w:hAnsi="Arial" w:cs="Arial"/>
          <w:sz w:val="24"/>
          <w:szCs w:val="24"/>
        </w:rPr>
        <w:t>In preparation as of June 2020).</w:t>
      </w:r>
    </w:p>
    <w:p w:rsidR="00A904BD" w:rsidRPr="00F42A57" w:rsidRDefault="00A904BD" w:rsidP="00F42A57">
      <w:pPr>
        <w:ind w:left="360" w:hanging="360"/>
        <w:rPr>
          <w:rFonts w:ascii="Arial" w:hAnsi="Arial" w:cs="Arial"/>
          <w:sz w:val="24"/>
          <w:szCs w:val="24"/>
        </w:rPr>
      </w:pPr>
      <w:r w:rsidRPr="00F42A57">
        <w:rPr>
          <w:rFonts w:ascii="Arial" w:hAnsi="Arial" w:cs="Arial"/>
          <w:sz w:val="24"/>
          <w:szCs w:val="24"/>
        </w:rPr>
        <w:t>Hibbard W (19</w:t>
      </w:r>
      <w:r w:rsidR="001A4EA4" w:rsidRPr="00F42A57">
        <w:rPr>
          <w:rFonts w:ascii="Arial" w:hAnsi="Arial" w:cs="Arial"/>
          <w:sz w:val="24"/>
          <w:szCs w:val="24"/>
        </w:rPr>
        <w:t>90</w:t>
      </w:r>
      <w:r w:rsidRPr="00F42A57">
        <w:rPr>
          <w:rFonts w:ascii="Arial" w:hAnsi="Arial" w:cs="Arial"/>
          <w:sz w:val="24"/>
          <w:szCs w:val="24"/>
        </w:rPr>
        <w:t>). Virginia Coal - An Abridged History. Virginia Center for Coal and Energy Research, Virginia Tech, Blacksburg.</w:t>
      </w:r>
    </w:p>
    <w:p w:rsidR="00FB54AE" w:rsidRPr="00F42A57" w:rsidRDefault="00FB54AE" w:rsidP="00F42A57">
      <w:pPr>
        <w:ind w:left="360" w:hanging="360"/>
        <w:rPr>
          <w:rFonts w:ascii="Arial" w:hAnsi="Arial" w:cs="Arial"/>
          <w:sz w:val="24"/>
          <w:szCs w:val="24"/>
        </w:rPr>
      </w:pPr>
      <w:r w:rsidRPr="00F42A57">
        <w:rPr>
          <w:rFonts w:ascii="Arial" w:hAnsi="Arial" w:cs="Arial"/>
          <w:sz w:val="24"/>
          <w:szCs w:val="24"/>
        </w:rPr>
        <w:lastRenderedPageBreak/>
        <w:t>Laing JT (1966) The early development of the coal industry in the western counties of Virginia, 1800-1865. West Virginia History 27(2):  144-55.  http://www.wvculture.org/history/journal_wvh/wvh27-2.html</w:t>
      </w:r>
    </w:p>
    <w:p w:rsidR="00E379E4" w:rsidRPr="00F42A57" w:rsidRDefault="00D00F17" w:rsidP="00F42A57">
      <w:pPr>
        <w:ind w:left="360" w:hanging="360"/>
        <w:rPr>
          <w:rFonts w:ascii="Arial" w:hAnsi="Arial" w:cs="Arial"/>
          <w:sz w:val="24"/>
          <w:szCs w:val="24"/>
        </w:rPr>
      </w:pPr>
      <w:r w:rsidRPr="00F42A57">
        <w:rPr>
          <w:rFonts w:ascii="Arial" w:hAnsi="Arial" w:cs="Arial"/>
          <w:sz w:val="24"/>
          <w:szCs w:val="24"/>
        </w:rPr>
        <w:t xml:space="preserve">Milici RC (1997). The Coalprod Database: Historical Production Data For The Major Coal-Producing Regions Of The Conterminous United States.  </w:t>
      </w:r>
      <w:r w:rsidR="00E379E4" w:rsidRPr="00F42A57">
        <w:rPr>
          <w:rFonts w:ascii="Arial" w:hAnsi="Arial" w:cs="Arial"/>
          <w:sz w:val="24"/>
          <w:szCs w:val="24"/>
        </w:rPr>
        <w:t>U.S.</w:t>
      </w:r>
      <w:r w:rsidRPr="00F42A57">
        <w:rPr>
          <w:rFonts w:ascii="Arial" w:hAnsi="Arial" w:cs="Arial"/>
          <w:sz w:val="24"/>
          <w:szCs w:val="24"/>
        </w:rPr>
        <w:t xml:space="preserve"> Geological Survey</w:t>
      </w:r>
      <w:r w:rsidR="00E379E4" w:rsidRPr="00F42A57">
        <w:rPr>
          <w:rFonts w:ascii="Arial" w:hAnsi="Arial" w:cs="Arial"/>
          <w:sz w:val="24"/>
          <w:szCs w:val="24"/>
        </w:rPr>
        <w:t xml:space="preserve"> </w:t>
      </w:r>
      <w:r w:rsidRPr="00F42A57">
        <w:rPr>
          <w:rFonts w:ascii="Arial" w:hAnsi="Arial" w:cs="Arial"/>
          <w:sz w:val="24"/>
          <w:szCs w:val="24"/>
        </w:rPr>
        <w:t xml:space="preserve">Open-File Report </w:t>
      </w:r>
      <w:r w:rsidR="00E379E4" w:rsidRPr="00F42A57">
        <w:rPr>
          <w:rFonts w:ascii="Arial" w:hAnsi="Arial" w:cs="Arial"/>
          <w:sz w:val="24"/>
          <w:szCs w:val="24"/>
        </w:rPr>
        <w:t>97-447</w:t>
      </w:r>
      <w:r w:rsidRPr="00F42A57">
        <w:rPr>
          <w:rFonts w:ascii="Arial" w:hAnsi="Arial" w:cs="Arial"/>
          <w:sz w:val="24"/>
          <w:szCs w:val="24"/>
        </w:rPr>
        <w:t xml:space="preserve">. </w:t>
      </w:r>
      <w:hyperlink r:id="rId5" w:history="1">
        <w:r w:rsidRPr="00F42A57">
          <w:rPr>
            <w:rStyle w:val="Hyperlink"/>
            <w:rFonts w:ascii="Arial" w:hAnsi="Arial" w:cs="Arial"/>
            <w:sz w:val="24"/>
            <w:szCs w:val="24"/>
          </w:rPr>
          <w:t>https://pubs.usgs.gov/of/1997/of97-447/text.htm</w:t>
        </w:r>
      </w:hyperlink>
    </w:p>
    <w:p w:rsidR="00323AF4" w:rsidRDefault="00323AF4" w:rsidP="00F42A57">
      <w:pPr>
        <w:ind w:left="360" w:hanging="360"/>
        <w:rPr>
          <w:rFonts w:ascii="Arial" w:hAnsi="Arial" w:cs="Arial"/>
          <w:sz w:val="24"/>
          <w:szCs w:val="24"/>
        </w:rPr>
      </w:pPr>
      <w:bookmarkStart w:id="1" w:name="OLE_LINK2"/>
      <w:r w:rsidRPr="00323AF4">
        <w:rPr>
          <w:rFonts w:ascii="Arial" w:hAnsi="Arial" w:cs="Arial"/>
          <w:sz w:val="24"/>
          <w:szCs w:val="24"/>
        </w:rPr>
        <w:t xml:space="preserve">Santopietro GD, Zipper CE (2020) Economic trends in Appalachian coalfield counties. Chapter 11 in: </w:t>
      </w:r>
      <w:r w:rsidRPr="00F42A57">
        <w:rPr>
          <w:rFonts w:ascii="Arial" w:hAnsi="Arial" w:cs="Arial"/>
          <w:sz w:val="24"/>
          <w:szCs w:val="24"/>
        </w:rPr>
        <w:t xml:space="preserve">Zipper CE, Skousen JG (eds) Appalachia's Coal-Mined Landscapes. Springer Nature </w:t>
      </w:r>
      <w:r w:rsidR="009E1E68">
        <w:rPr>
          <w:rFonts w:ascii="Arial" w:hAnsi="Arial" w:cs="Arial"/>
          <w:sz w:val="24"/>
          <w:szCs w:val="24"/>
        </w:rPr>
        <w:t>(</w:t>
      </w:r>
      <w:r w:rsidRPr="00F42A57">
        <w:rPr>
          <w:rFonts w:ascii="Arial" w:hAnsi="Arial" w:cs="Arial"/>
          <w:sz w:val="24"/>
          <w:szCs w:val="24"/>
        </w:rPr>
        <w:t xml:space="preserve">In preparation as of June 2020). </w:t>
      </w:r>
    </w:p>
    <w:bookmarkEnd w:id="1"/>
    <w:p w:rsidR="00535B68" w:rsidRDefault="00535B68" w:rsidP="00F42A57">
      <w:pPr>
        <w:ind w:left="360" w:hanging="360"/>
        <w:rPr>
          <w:rFonts w:ascii="Arial" w:hAnsi="Arial" w:cs="Arial"/>
          <w:sz w:val="24"/>
          <w:szCs w:val="24"/>
        </w:rPr>
      </w:pPr>
      <w:r w:rsidRPr="00535B68">
        <w:rPr>
          <w:rFonts w:ascii="Arial" w:hAnsi="Arial" w:cs="Arial"/>
          <w:sz w:val="24"/>
          <w:szCs w:val="24"/>
        </w:rPr>
        <w:t>U.S. Bureau of Labor Statistics (BLS) (2020) Current Employment Statistics https://www.bls.gov/ces/data/home.htm</w:t>
      </w:r>
    </w:p>
    <w:p w:rsidR="00D469D8" w:rsidRPr="00F42A57" w:rsidRDefault="00D469D8" w:rsidP="00F42A57">
      <w:pPr>
        <w:ind w:left="360" w:hanging="360"/>
        <w:rPr>
          <w:rFonts w:ascii="Arial" w:hAnsi="Arial" w:cs="Arial"/>
          <w:sz w:val="24"/>
          <w:szCs w:val="24"/>
        </w:rPr>
      </w:pPr>
      <w:r w:rsidRPr="00F42A57">
        <w:rPr>
          <w:rFonts w:ascii="Arial" w:hAnsi="Arial" w:cs="Arial"/>
          <w:sz w:val="24"/>
          <w:szCs w:val="24"/>
        </w:rPr>
        <w:t>US Bureau of the Census (US BOC)</w:t>
      </w:r>
      <w:r w:rsidR="004028BC">
        <w:rPr>
          <w:rFonts w:ascii="Arial" w:hAnsi="Arial" w:cs="Arial"/>
          <w:sz w:val="24"/>
          <w:szCs w:val="24"/>
        </w:rPr>
        <w:t xml:space="preserve"> (</w:t>
      </w:r>
      <w:r w:rsidR="007A0A37" w:rsidRPr="00F42A57">
        <w:rPr>
          <w:rFonts w:ascii="Arial" w:hAnsi="Arial" w:cs="Arial"/>
          <w:sz w:val="24"/>
          <w:szCs w:val="24"/>
        </w:rPr>
        <w:t>1975a</w:t>
      </w:r>
      <w:r w:rsidR="004028BC">
        <w:rPr>
          <w:rFonts w:ascii="Arial" w:hAnsi="Arial" w:cs="Arial"/>
          <w:sz w:val="24"/>
          <w:szCs w:val="24"/>
        </w:rPr>
        <w:t>)</w:t>
      </w:r>
      <w:r w:rsidRPr="00F42A57">
        <w:rPr>
          <w:rFonts w:ascii="Arial" w:hAnsi="Arial" w:cs="Arial"/>
          <w:sz w:val="24"/>
          <w:szCs w:val="24"/>
        </w:rPr>
        <w:t xml:space="preserve"> Historical Statistics of the United States Colonial Times to 1970. Data Series M93-106.</w:t>
      </w:r>
    </w:p>
    <w:p w:rsidR="00926096" w:rsidRDefault="007A0A37" w:rsidP="00F42A57">
      <w:pPr>
        <w:ind w:left="360" w:hanging="360"/>
        <w:rPr>
          <w:rFonts w:ascii="Arial" w:hAnsi="Arial" w:cs="Arial"/>
          <w:sz w:val="24"/>
          <w:szCs w:val="24"/>
        </w:rPr>
      </w:pPr>
      <w:r w:rsidRPr="00F42A57">
        <w:rPr>
          <w:rFonts w:ascii="Arial" w:hAnsi="Arial" w:cs="Arial"/>
          <w:sz w:val="24"/>
          <w:szCs w:val="24"/>
        </w:rPr>
        <w:t>US Bureau of the Census (US BOC)</w:t>
      </w:r>
      <w:r w:rsidR="004028BC">
        <w:rPr>
          <w:rFonts w:ascii="Arial" w:hAnsi="Arial" w:cs="Arial"/>
          <w:sz w:val="24"/>
          <w:szCs w:val="24"/>
        </w:rPr>
        <w:t xml:space="preserve"> (</w:t>
      </w:r>
      <w:r w:rsidRPr="00F42A57">
        <w:rPr>
          <w:rFonts w:ascii="Arial" w:hAnsi="Arial" w:cs="Arial"/>
          <w:sz w:val="24"/>
          <w:szCs w:val="24"/>
        </w:rPr>
        <w:t>1975b</w:t>
      </w:r>
      <w:r w:rsidR="004028BC">
        <w:rPr>
          <w:rFonts w:ascii="Arial" w:hAnsi="Arial" w:cs="Arial"/>
          <w:sz w:val="24"/>
          <w:szCs w:val="24"/>
        </w:rPr>
        <w:t>)</w:t>
      </w:r>
      <w:r w:rsidRPr="00F42A57">
        <w:rPr>
          <w:rFonts w:ascii="Arial" w:hAnsi="Arial" w:cs="Arial"/>
          <w:sz w:val="24"/>
          <w:szCs w:val="24"/>
        </w:rPr>
        <w:t xml:space="preserve"> Historical Statistics of the United States Colonial Times to 1970. Data Series M93-106.</w:t>
      </w:r>
      <w:r w:rsidR="00926096" w:rsidRPr="00F42A57">
        <w:rPr>
          <w:rFonts w:ascii="Arial" w:hAnsi="Arial" w:cs="Arial"/>
          <w:sz w:val="24"/>
          <w:szCs w:val="24"/>
        </w:rPr>
        <w:t xml:space="preserve"> Section S, Energy; Series S 95-107. Consumption of Fuels by Electric Utilities: 1920 to 1970; Series S 32-43. Net Production of Electric Energy, by Electric Utility and Industrial Generating Plants, by Type of Plant: 1902 to 1970 [Hydro Data]</w:t>
      </w:r>
    </w:p>
    <w:p w:rsidR="004028BC" w:rsidRDefault="004028BC" w:rsidP="004028BC">
      <w:pPr>
        <w:ind w:left="360" w:hanging="360"/>
        <w:rPr>
          <w:rFonts w:ascii="Arial" w:hAnsi="Arial" w:cs="Arial"/>
          <w:sz w:val="24"/>
          <w:szCs w:val="24"/>
        </w:rPr>
      </w:pPr>
      <w:r w:rsidRPr="00F42A57">
        <w:rPr>
          <w:rFonts w:ascii="Arial" w:hAnsi="Arial" w:cs="Arial"/>
          <w:sz w:val="24"/>
          <w:szCs w:val="24"/>
        </w:rPr>
        <w:t>US Bureau of the Census (US BOC)</w:t>
      </w:r>
      <w:r>
        <w:rPr>
          <w:rFonts w:ascii="Arial" w:hAnsi="Arial" w:cs="Arial"/>
          <w:sz w:val="24"/>
          <w:szCs w:val="24"/>
        </w:rPr>
        <w:t xml:space="preserve"> (</w:t>
      </w:r>
      <w:r w:rsidR="00535B68">
        <w:rPr>
          <w:rFonts w:ascii="Arial" w:hAnsi="Arial" w:cs="Arial"/>
          <w:sz w:val="24"/>
          <w:szCs w:val="24"/>
        </w:rPr>
        <w:t>2020a</w:t>
      </w:r>
      <w:r>
        <w:rPr>
          <w:rFonts w:ascii="Arial" w:hAnsi="Arial" w:cs="Arial"/>
          <w:sz w:val="24"/>
          <w:szCs w:val="24"/>
        </w:rPr>
        <w:t>)</w:t>
      </w:r>
      <w:r w:rsidRPr="00F42A57">
        <w:rPr>
          <w:rFonts w:ascii="Arial" w:hAnsi="Arial" w:cs="Arial"/>
          <w:sz w:val="24"/>
          <w:szCs w:val="24"/>
        </w:rPr>
        <w:t xml:space="preserve"> </w:t>
      </w:r>
      <w:r w:rsidRPr="004028BC">
        <w:rPr>
          <w:rFonts w:ascii="Arial" w:hAnsi="Arial" w:cs="Arial"/>
          <w:sz w:val="24"/>
          <w:szCs w:val="24"/>
        </w:rPr>
        <w:t>Population, Population Change, and Estimated Components of Population Change: April 1, 2010 to July 1, 2019</w:t>
      </w:r>
      <w:r>
        <w:rPr>
          <w:rFonts w:ascii="Arial" w:hAnsi="Arial" w:cs="Arial"/>
          <w:sz w:val="24"/>
          <w:szCs w:val="24"/>
        </w:rPr>
        <w:t xml:space="preserve">. Data series </w:t>
      </w:r>
      <w:r w:rsidRPr="004028BC">
        <w:rPr>
          <w:rFonts w:ascii="Arial" w:hAnsi="Arial" w:cs="Arial"/>
          <w:sz w:val="24"/>
          <w:szCs w:val="24"/>
        </w:rPr>
        <w:t>CO-EST2019-alldata</w:t>
      </w:r>
      <w:r>
        <w:rPr>
          <w:rFonts w:ascii="Arial" w:hAnsi="Arial" w:cs="Arial"/>
          <w:sz w:val="24"/>
          <w:szCs w:val="24"/>
        </w:rPr>
        <w:t xml:space="preserve">. </w:t>
      </w:r>
    </w:p>
    <w:p w:rsidR="00535B68" w:rsidRPr="00F42A57" w:rsidRDefault="00535B68" w:rsidP="004028BC">
      <w:pPr>
        <w:ind w:left="360" w:hanging="360"/>
        <w:rPr>
          <w:rFonts w:ascii="Arial" w:hAnsi="Arial" w:cs="Arial"/>
          <w:sz w:val="24"/>
          <w:szCs w:val="24"/>
        </w:rPr>
      </w:pPr>
      <w:r w:rsidRPr="00F42A57">
        <w:rPr>
          <w:rFonts w:ascii="Arial" w:hAnsi="Arial" w:cs="Arial"/>
          <w:sz w:val="24"/>
          <w:szCs w:val="24"/>
        </w:rPr>
        <w:t>US Bureau of the Census (US BOC)</w:t>
      </w:r>
      <w:r>
        <w:rPr>
          <w:rFonts w:ascii="Arial" w:hAnsi="Arial" w:cs="Arial"/>
          <w:sz w:val="24"/>
          <w:szCs w:val="24"/>
        </w:rPr>
        <w:t xml:space="preserve"> (2020b) </w:t>
      </w:r>
      <w:r w:rsidRPr="00535B68">
        <w:rPr>
          <w:rFonts w:ascii="Arial" w:hAnsi="Arial" w:cs="Arial"/>
          <w:sz w:val="24"/>
          <w:szCs w:val="24"/>
        </w:rPr>
        <w:t>Small Area Income and Poverty Estimates.</w:t>
      </w:r>
    </w:p>
    <w:p w:rsidR="004028BC" w:rsidRDefault="004028BC" w:rsidP="00F42A57">
      <w:pPr>
        <w:ind w:left="360" w:hanging="360"/>
        <w:rPr>
          <w:rFonts w:ascii="Arial" w:hAnsi="Arial" w:cs="Arial"/>
          <w:sz w:val="24"/>
          <w:szCs w:val="24"/>
        </w:rPr>
      </w:pPr>
      <w:r w:rsidRPr="004028BC">
        <w:rPr>
          <w:rFonts w:ascii="Arial" w:hAnsi="Arial" w:cs="Arial"/>
          <w:sz w:val="24"/>
          <w:szCs w:val="24"/>
        </w:rPr>
        <w:t>US Centers for Disease Control and Prevention (</w:t>
      </w:r>
      <w:r>
        <w:rPr>
          <w:rFonts w:ascii="Arial" w:hAnsi="Arial" w:cs="Arial"/>
          <w:sz w:val="24"/>
          <w:szCs w:val="24"/>
        </w:rPr>
        <w:t xml:space="preserve">US </w:t>
      </w:r>
      <w:r w:rsidRPr="004028BC">
        <w:rPr>
          <w:rFonts w:ascii="Arial" w:hAnsi="Arial" w:cs="Arial"/>
          <w:sz w:val="24"/>
          <w:szCs w:val="24"/>
        </w:rPr>
        <w:t>CDC) (2020) Wide-ranging Online Data for Epidemiologic Research (CDC WONDER) Underlying Cause-of-Death Data. December 2019 and January 2020. https://wonder.cdc.gov/mortSQL.html</w:t>
      </w:r>
    </w:p>
    <w:p w:rsidR="00D469D8" w:rsidRPr="00F42A57" w:rsidRDefault="005C7B13" w:rsidP="00F42A57">
      <w:pPr>
        <w:ind w:left="360" w:hanging="360"/>
        <w:rPr>
          <w:rFonts w:ascii="Arial" w:hAnsi="Arial" w:cs="Arial"/>
          <w:sz w:val="24"/>
          <w:szCs w:val="24"/>
        </w:rPr>
      </w:pPr>
      <w:r w:rsidRPr="00F42A57">
        <w:rPr>
          <w:rFonts w:ascii="Arial" w:hAnsi="Arial" w:cs="Arial"/>
          <w:sz w:val="24"/>
          <w:szCs w:val="24"/>
        </w:rPr>
        <w:t>US Energy Information Administration (US EIA) (2011) History of energy consumption in the United States, 1775–2009. Today in Energy, 9 February 2011. https://www.eia.gov/todayinenergy/detail.php?id=10</w:t>
      </w:r>
    </w:p>
    <w:p w:rsidR="006D5F2B" w:rsidRPr="00F42A57" w:rsidRDefault="006D5F2B" w:rsidP="00F42A57">
      <w:pPr>
        <w:ind w:left="360" w:hanging="360"/>
        <w:rPr>
          <w:rFonts w:ascii="Arial" w:hAnsi="Arial" w:cs="Arial"/>
          <w:sz w:val="24"/>
          <w:szCs w:val="24"/>
        </w:rPr>
      </w:pPr>
      <w:r w:rsidRPr="00F42A57">
        <w:rPr>
          <w:rFonts w:ascii="Arial" w:hAnsi="Arial" w:cs="Arial"/>
          <w:sz w:val="24"/>
          <w:szCs w:val="24"/>
        </w:rPr>
        <w:t>US Energy Information Administration (US EIA) (2012) Annual Energy Review.</w:t>
      </w:r>
      <w:r w:rsidR="00CA3F39" w:rsidRPr="00F42A57">
        <w:rPr>
          <w:rFonts w:ascii="Arial" w:hAnsi="Arial" w:cs="Arial"/>
          <w:sz w:val="24"/>
          <w:szCs w:val="24"/>
        </w:rPr>
        <w:t xml:space="preserve"> https://www.eia.gov/totalenergy/data/annual/</w:t>
      </w:r>
    </w:p>
    <w:p w:rsidR="006D5F2B" w:rsidRPr="00F42A57" w:rsidRDefault="00CA3F39" w:rsidP="00F42A57">
      <w:pPr>
        <w:ind w:left="360" w:hanging="360"/>
        <w:rPr>
          <w:rFonts w:ascii="Arial" w:hAnsi="Arial" w:cs="Arial"/>
          <w:sz w:val="24"/>
          <w:szCs w:val="24"/>
        </w:rPr>
      </w:pPr>
      <w:bookmarkStart w:id="2" w:name="OLE_LINK1"/>
      <w:r w:rsidRPr="00F42A57">
        <w:rPr>
          <w:rFonts w:ascii="Arial" w:hAnsi="Arial" w:cs="Arial"/>
          <w:sz w:val="24"/>
          <w:szCs w:val="24"/>
        </w:rPr>
        <w:t>US Energy Information Administration (US EIA) (201</w:t>
      </w:r>
      <w:r w:rsidR="00043036" w:rsidRPr="00F42A57">
        <w:rPr>
          <w:rFonts w:ascii="Arial" w:hAnsi="Arial" w:cs="Arial"/>
          <w:sz w:val="24"/>
          <w:szCs w:val="24"/>
        </w:rPr>
        <w:t>9</w:t>
      </w:r>
      <w:r w:rsidRPr="00F42A57">
        <w:rPr>
          <w:rFonts w:ascii="Arial" w:hAnsi="Arial" w:cs="Arial"/>
          <w:sz w:val="24"/>
          <w:szCs w:val="24"/>
        </w:rPr>
        <w:t xml:space="preserve">) Annual Coal Report. </w:t>
      </w:r>
      <w:hyperlink r:id="rId6" w:history="1">
        <w:r w:rsidRPr="00F42A57">
          <w:rPr>
            <w:rStyle w:val="Hyperlink"/>
            <w:rFonts w:ascii="Arial" w:hAnsi="Arial" w:cs="Arial"/>
            <w:sz w:val="24"/>
            <w:szCs w:val="24"/>
          </w:rPr>
          <w:t>https://www.eia.gov/coal/annual/</w:t>
        </w:r>
      </w:hyperlink>
      <w:r w:rsidRPr="00F42A57">
        <w:rPr>
          <w:rFonts w:ascii="Arial" w:hAnsi="Arial" w:cs="Arial"/>
          <w:sz w:val="24"/>
          <w:szCs w:val="24"/>
        </w:rPr>
        <w:t xml:space="preserve"> . This reference incorporates predecessor publications, meaning prior editions of this annual publication including those which appeared under different titles, Coal Industry Annual (1993-2000)</w:t>
      </w:r>
      <w:r w:rsidR="00DA4FF6" w:rsidRPr="00F42A57">
        <w:rPr>
          <w:rFonts w:ascii="Arial" w:hAnsi="Arial" w:cs="Arial"/>
          <w:sz w:val="24"/>
          <w:szCs w:val="24"/>
        </w:rPr>
        <w:t xml:space="preserve"> and Coal Production (1980-1992).</w:t>
      </w:r>
    </w:p>
    <w:p w:rsidR="00043036" w:rsidRPr="00F42A57" w:rsidRDefault="00043036" w:rsidP="00F42A57">
      <w:pPr>
        <w:ind w:left="360" w:hanging="360"/>
        <w:rPr>
          <w:rFonts w:ascii="Arial" w:hAnsi="Arial" w:cs="Arial"/>
          <w:sz w:val="24"/>
          <w:szCs w:val="24"/>
        </w:rPr>
      </w:pPr>
      <w:r w:rsidRPr="00F42A57">
        <w:rPr>
          <w:rFonts w:ascii="Arial" w:hAnsi="Arial" w:cs="Arial"/>
          <w:sz w:val="24"/>
          <w:szCs w:val="24"/>
        </w:rPr>
        <w:lastRenderedPageBreak/>
        <w:t xml:space="preserve">US Energy Information Administration and US Mine Safety and Health Administration (US </w:t>
      </w:r>
      <w:r w:rsidR="006A4759">
        <w:rPr>
          <w:rFonts w:ascii="Arial" w:hAnsi="Arial" w:cs="Arial"/>
          <w:sz w:val="24"/>
          <w:szCs w:val="24"/>
        </w:rPr>
        <w:t>EIA/MSHA</w:t>
      </w:r>
      <w:r w:rsidRPr="00F42A57">
        <w:rPr>
          <w:rFonts w:ascii="Arial" w:hAnsi="Arial" w:cs="Arial"/>
          <w:sz w:val="24"/>
          <w:szCs w:val="24"/>
        </w:rPr>
        <w:t>) (2019). Detailed data from the EIA-7A and the U.S. Mine Safety and Health Administration.  https://www.eia.gov/coal/data.php</w:t>
      </w:r>
    </w:p>
    <w:bookmarkEnd w:id="2"/>
    <w:p w:rsidR="00043036" w:rsidRPr="00F42A57" w:rsidRDefault="005C7B13" w:rsidP="00F42A57">
      <w:pPr>
        <w:ind w:left="360" w:hanging="360"/>
        <w:rPr>
          <w:rFonts w:ascii="Arial" w:hAnsi="Arial" w:cs="Arial"/>
          <w:sz w:val="24"/>
          <w:szCs w:val="24"/>
        </w:rPr>
      </w:pPr>
      <w:r w:rsidRPr="00F42A57">
        <w:rPr>
          <w:rFonts w:ascii="Arial" w:hAnsi="Arial" w:cs="Arial"/>
          <w:sz w:val="24"/>
          <w:szCs w:val="24"/>
        </w:rPr>
        <w:t xml:space="preserve">US Energy Information Administration (US EIA) (2020) Monthly Energy Review. </w:t>
      </w:r>
      <w:hyperlink r:id="rId7" w:history="1">
        <w:r w:rsidRPr="00F42A57">
          <w:rPr>
            <w:rStyle w:val="Hyperlink"/>
            <w:rFonts w:ascii="Arial" w:hAnsi="Arial" w:cs="Arial"/>
            <w:sz w:val="24"/>
            <w:szCs w:val="24"/>
          </w:rPr>
          <w:t>https://www.eia.gov/totalenergy/data/monthly/</w:t>
        </w:r>
      </w:hyperlink>
      <w:r w:rsidRPr="00F42A57">
        <w:rPr>
          <w:rFonts w:ascii="Arial" w:hAnsi="Arial" w:cs="Arial"/>
          <w:sz w:val="24"/>
          <w:szCs w:val="24"/>
        </w:rPr>
        <w:t xml:space="preserve">. Annual data series. </w:t>
      </w:r>
    </w:p>
    <w:p w:rsidR="00EC619F" w:rsidRDefault="00EC619F" w:rsidP="00F42A57">
      <w:pPr>
        <w:ind w:left="360" w:hanging="360"/>
        <w:rPr>
          <w:rFonts w:ascii="Arial" w:hAnsi="Arial" w:cs="Arial"/>
          <w:sz w:val="24"/>
          <w:szCs w:val="24"/>
        </w:rPr>
      </w:pPr>
      <w:r>
        <w:rPr>
          <w:rFonts w:ascii="Arial" w:hAnsi="Arial" w:cs="Arial"/>
          <w:sz w:val="24"/>
          <w:szCs w:val="24"/>
        </w:rPr>
        <w:t xml:space="preserve">US Office of Surface Mining Reclamation and Enforcement (US OSMRE) (1998) </w:t>
      </w:r>
      <w:r w:rsidRPr="00EC619F">
        <w:rPr>
          <w:rFonts w:ascii="Arial" w:hAnsi="Arial" w:cs="Arial"/>
          <w:sz w:val="24"/>
          <w:szCs w:val="24"/>
        </w:rPr>
        <w:t>20th Anniversary of the Surface Mining Law (1978 - 1997)</w:t>
      </w:r>
      <w:r>
        <w:rPr>
          <w:rFonts w:ascii="Arial" w:hAnsi="Arial" w:cs="Arial"/>
          <w:sz w:val="24"/>
          <w:szCs w:val="24"/>
        </w:rPr>
        <w:t>.</w:t>
      </w:r>
    </w:p>
    <w:p w:rsidR="00EC619F" w:rsidRDefault="00EC619F" w:rsidP="00F42A57">
      <w:pPr>
        <w:ind w:left="360" w:hanging="360"/>
        <w:rPr>
          <w:rFonts w:ascii="Arial" w:hAnsi="Arial" w:cs="Arial"/>
          <w:sz w:val="24"/>
          <w:szCs w:val="24"/>
        </w:rPr>
      </w:pPr>
      <w:r>
        <w:rPr>
          <w:rFonts w:ascii="Arial" w:hAnsi="Arial" w:cs="Arial"/>
          <w:sz w:val="24"/>
          <w:szCs w:val="24"/>
        </w:rPr>
        <w:t>US Office of Surface Mining Reclamation and Enforcement (US OSMRE) (Various Years) Annual and Financial Accountability Report.</w:t>
      </w:r>
    </w:p>
    <w:p w:rsidR="00EC619F" w:rsidRDefault="00EC619F" w:rsidP="00F42A57">
      <w:pPr>
        <w:ind w:left="360" w:hanging="360"/>
        <w:rPr>
          <w:rFonts w:ascii="Arial" w:hAnsi="Arial" w:cs="Arial"/>
          <w:sz w:val="24"/>
          <w:szCs w:val="24"/>
        </w:rPr>
      </w:pPr>
      <w:r>
        <w:rPr>
          <w:rFonts w:ascii="Arial" w:hAnsi="Arial" w:cs="Arial"/>
          <w:sz w:val="24"/>
          <w:szCs w:val="24"/>
        </w:rPr>
        <w:t xml:space="preserve">US Office of Surface Mining Reclamation and Enforcement (US OSMRE) (2020) </w:t>
      </w:r>
      <w:r w:rsidR="00016AA4">
        <w:rPr>
          <w:rFonts w:ascii="Arial" w:hAnsi="Arial" w:cs="Arial"/>
          <w:sz w:val="24"/>
          <w:szCs w:val="24"/>
        </w:rPr>
        <w:t xml:space="preserve">O Docs: Reg-8 Oversight Documents Database. </w:t>
      </w:r>
      <w:hyperlink r:id="rId8" w:history="1">
        <w:r w:rsidR="00016AA4" w:rsidRPr="00C034EC">
          <w:rPr>
            <w:rStyle w:val="Hyperlink"/>
            <w:rFonts w:ascii="Arial" w:hAnsi="Arial" w:cs="Arial"/>
            <w:sz w:val="24"/>
            <w:szCs w:val="24"/>
          </w:rPr>
          <w:t>https://www.odocs.osmre.gov/</w:t>
        </w:r>
      </w:hyperlink>
      <w:r w:rsidR="00016AA4">
        <w:rPr>
          <w:rFonts w:ascii="Arial" w:hAnsi="Arial" w:cs="Arial"/>
          <w:sz w:val="24"/>
          <w:szCs w:val="24"/>
        </w:rPr>
        <w:t xml:space="preserve"> [Annual Evaluation Reports prepared by individual states and approved by OSMRE were accessed through this database).</w:t>
      </w:r>
    </w:p>
    <w:p w:rsidR="007F1D51" w:rsidRPr="00F42A57" w:rsidRDefault="007F1D51" w:rsidP="00F42A57">
      <w:pPr>
        <w:ind w:left="360" w:hanging="360"/>
        <w:rPr>
          <w:rFonts w:ascii="Arial" w:hAnsi="Arial" w:cs="Arial"/>
          <w:sz w:val="24"/>
          <w:szCs w:val="24"/>
        </w:rPr>
      </w:pPr>
      <w:r w:rsidRPr="00F42A57">
        <w:rPr>
          <w:rFonts w:ascii="Arial" w:hAnsi="Arial" w:cs="Arial"/>
          <w:sz w:val="24"/>
          <w:szCs w:val="24"/>
        </w:rPr>
        <w:t xml:space="preserve">West Virginia Office of Miners' Health Safety and Training (WV MHS&amp;T)(2002) A Brief History of Coal and Health and Safety Enforcement in West Virginia. </w:t>
      </w:r>
      <w:hyperlink r:id="rId9" w:history="1">
        <w:r w:rsidRPr="00F42A57">
          <w:rPr>
            <w:rStyle w:val="Hyperlink"/>
            <w:rFonts w:ascii="Arial" w:hAnsi="Arial" w:cs="Arial"/>
            <w:sz w:val="24"/>
            <w:szCs w:val="24"/>
          </w:rPr>
          <w:t>https://minesafety.wv.gov/History.htm</w:t>
        </w:r>
      </w:hyperlink>
      <w:r w:rsidRPr="00F42A57">
        <w:rPr>
          <w:rFonts w:ascii="Arial" w:hAnsi="Arial" w:cs="Arial"/>
          <w:sz w:val="24"/>
          <w:szCs w:val="24"/>
        </w:rPr>
        <w:t xml:space="preserve"> </w:t>
      </w:r>
    </w:p>
    <w:p w:rsidR="00D00F17" w:rsidRPr="00F42A57" w:rsidRDefault="00D00F17" w:rsidP="00F42A57">
      <w:pPr>
        <w:ind w:left="360" w:hanging="360"/>
        <w:rPr>
          <w:rFonts w:ascii="Arial" w:hAnsi="Arial" w:cs="Arial"/>
          <w:sz w:val="24"/>
          <w:szCs w:val="24"/>
        </w:rPr>
      </w:pPr>
      <w:r w:rsidRPr="00F42A57">
        <w:rPr>
          <w:rFonts w:ascii="Arial" w:hAnsi="Arial" w:cs="Arial"/>
          <w:sz w:val="24"/>
          <w:szCs w:val="24"/>
        </w:rPr>
        <w:t xml:space="preserve">Zipper CE, Adams MB, Skousen JG. The Appalachian coalfield in historical context. Chapter 1 in: Zipper CE, Skousen JG (eds) Appalachia's Coal-Mined Landscapes. Springer Nature [In preparation as of </w:t>
      </w:r>
      <w:r w:rsidR="001B7FC5" w:rsidRPr="00F42A57">
        <w:rPr>
          <w:rFonts w:ascii="Arial" w:hAnsi="Arial" w:cs="Arial"/>
          <w:sz w:val="24"/>
          <w:szCs w:val="24"/>
        </w:rPr>
        <w:t xml:space="preserve">June 2020). </w:t>
      </w:r>
    </w:p>
    <w:p w:rsidR="00E379E4" w:rsidRPr="00F42A57" w:rsidRDefault="00E379E4" w:rsidP="00E379E4">
      <w:pPr>
        <w:rPr>
          <w:rFonts w:ascii="Arial" w:hAnsi="Arial" w:cs="Arial"/>
          <w:sz w:val="24"/>
          <w:szCs w:val="24"/>
        </w:rPr>
      </w:pPr>
    </w:p>
    <w:sectPr w:rsidR="00E379E4" w:rsidRPr="00F42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153C0"/>
    <w:multiLevelType w:val="hybridMultilevel"/>
    <w:tmpl w:val="AFEC8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161E5"/>
    <w:multiLevelType w:val="hybridMultilevel"/>
    <w:tmpl w:val="CDE8E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4150E"/>
    <w:multiLevelType w:val="hybridMultilevel"/>
    <w:tmpl w:val="DF929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0F514A"/>
    <w:multiLevelType w:val="hybridMultilevel"/>
    <w:tmpl w:val="9454E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F67533"/>
    <w:multiLevelType w:val="hybridMultilevel"/>
    <w:tmpl w:val="E396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F85CF1"/>
    <w:multiLevelType w:val="hybridMultilevel"/>
    <w:tmpl w:val="C5A2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63588"/>
    <w:multiLevelType w:val="hybridMultilevel"/>
    <w:tmpl w:val="B41C1F9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1D"/>
    <w:rsid w:val="00016AA4"/>
    <w:rsid w:val="00043036"/>
    <w:rsid w:val="000501E3"/>
    <w:rsid w:val="00052228"/>
    <w:rsid w:val="000967EF"/>
    <w:rsid w:val="000A6581"/>
    <w:rsid w:val="000B0D69"/>
    <w:rsid w:val="000E1046"/>
    <w:rsid w:val="001516EA"/>
    <w:rsid w:val="00175E26"/>
    <w:rsid w:val="00183AD4"/>
    <w:rsid w:val="0019591A"/>
    <w:rsid w:val="001A3017"/>
    <w:rsid w:val="001A4EA4"/>
    <w:rsid w:val="001B7FC5"/>
    <w:rsid w:val="0025683F"/>
    <w:rsid w:val="00271621"/>
    <w:rsid w:val="002720C4"/>
    <w:rsid w:val="002C1839"/>
    <w:rsid w:val="002E6747"/>
    <w:rsid w:val="003066C1"/>
    <w:rsid w:val="00322F87"/>
    <w:rsid w:val="00323AF4"/>
    <w:rsid w:val="00334A59"/>
    <w:rsid w:val="003B4995"/>
    <w:rsid w:val="003D50F5"/>
    <w:rsid w:val="003D58DE"/>
    <w:rsid w:val="003F1AC9"/>
    <w:rsid w:val="003F76AD"/>
    <w:rsid w:val="004028BC"/>
    <w:rsid w:val="00421A67"/>
    <w:rsid w:val="0044618A"/>
    <w:rsid w:val="00446C9A"/>
    <w:rsid w:val="004528E5"/>
    <w:rsid w:val="004E2614"/>
    <w:rsid w:val="004E2DF0"/>
    <w:rsid w:val="00517AA7"/>
    <w:rsid w:val="00532134"/>
    <w:rsid w:val="00535B68"/>
    <w:rsid w:val="005575F0"/>
    <w:rsid w:val="00560A7F"/>
    <w:rsid w:val="0059252E"/>
    <w:rsid w:val="0059357A"/>
    <w:rsid w:val="005C7B13"/>
    <w:rsid w:val="005E67DF"/>
    <w:rsid w:val="0060678C"/>
    <w:rsid w:val="006135D6"/>
    <w:rsid w:val="00614E35"/>
    <w:rsid w:val="006447DD"/>
    <w:rsid w:val="006744E7"/>
    <w:rsid w:val="006A1BF9"/>
    <w:rsid w:val="006A4759"/>
    <w:rsid w:val="006A7AB9"/>
    <w:rsid w:val="006D5F2B"/>
    <w:rsid w:val="006E0804"/>
    <w:rsid w:val="006F1097"/>
    <w:rsid w:val="0072663C"/>
    <w:rsid w:val="0076091B"/>
    <w:rsid w:val="007700BF"/>
    <w:rsid w:val="00780AE1"/>
    <w:rsid w:val="0078198A"/>
    <w:rsid w:val="007A0A37"/>
    <w:rsid w:val="007B616A"/>
    <w:rsid w:val="007C0185"/>
    <w:rsid w:val="007F1D51"/>
    <w:rsid w:val="008145FE"/>
    <w:rsid w:val="00815C89"/>
    <w:rsid w:val="008F5E69"/>
    <w:rsid w:val="00926096"/>
    <w:rsid w:val="00933AC7"/>
    <w:rsid w:val="009C7081"/>
    <w:rsid w:val="009E1E68"/>
    <w:rsid w:val="009E6B10"/>
    <w:rsid w:val="00A05F44"/>
    <w:rsid w:val="00A35A38"/>
    <w:rsid w:val="00A728FB"/>
    <w:rsid w:val="00A8201D"/>
    <w:rsid w:val="00A904BD"/>
    <w:rsid w:val="00AA255A"/>
    <w:rsid w:val="00AB1A04"/>
    <w:rsid w:val="00AC2159"/>
    <w:rsid w:val="00AF3907"/>
    <w:rsid w:val="00B13E41"/>
    <w:rsid w:val="00B218F4"/>
    <w:rsid w:val="00B632DF"/>
    <w:rsid w:val="00BA245D"/>
    <w:rsid w:val="00BB44AB"/>
    <w:rsid w:val="00BC0F27"/>
    <w:rsid w:val="00C04D61"/>
    <w:rsid w:val="00C34807"/>
    <w:rsid w:val="00C41337"/>
    <w:rsid w:val="00C617A4"/>
    <w:rsid w:val="00CA3F39"/>
    <w:rsid w:val="00D00F17"/>
    <w:rsid w:val="00D30DF3"/>
    <w:rsid w:val="00D469D8"/>
    <w:rsid w:val="00D80586"/>
    <w:rsid w:val="00DA4FF6"/>
    <w:rsid w:val="00DC2FBD"/>
    <w:rsid w:val="00DE5B44"/>
    <w:rsid w:val="00DF5E90"/>
    <w:rsid w:val="00DF7026"/>
    <w:rsid w:val="00E379E4"/>
    <w:rsid w:val="00E62B3C"/>
    <w:rsid w:val="00E77AC9"/>
    <w:rsid w:val="00EC619F"/>
    <w:rsid w:val="00EE5229"/>
    <w:rsid w:val="00F0343B"/>
    <w:rsid w:val="00F2177C"/>
    <w:rsid w:val="00F22DD3"/>
    <w:rsid w:val="00F37F0C"/>
    <w:rsid w:val="00F42A57"/>
    <w:rsid w:val="00F76E43"/>
    <w:rsid w:val="00F8014B"/>
    <w:rsid w:val="00F829DD"/>
    <w:rsid w:val="00F91276"/>
    <w:rsid w:val="00F92834"/>
    <w:rsid w:val="00FA71F9"/>
    <w:rsid w:val="00FB54AE"/>
    <w:rsid w:val="00FD0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37EB8-A8E7-4724-9610-115EFB405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9E4"/>
    <w:rPr>
      <w:color w:val="0563C1" w:themeColor="hyperlink"/>
      <w:u w:val="single"/>
    </w:rPr>
  </w:style>
  <w:style w:type="character" w:styleId="UnresolvedMention">
    <w:name w:val="Unresolved Mention"/>
    <w:basedOn w:val="DefaultParagraphFont"/>
    <w:uiPriority w:val="99"/>
    <w:semiHidden/>
    <w:unhideWhenUsed/>
    <w:rsid w:val="00E379E4"/>
    <w:rPr>
      <w:color w:val="605E5C"/>
      <w:shd w:val="clear" w:color="auto" w:fill="E1DFDD"/>
    </w:rPr>
  </w:style>
  <w:style w:type="paragraph" w:styleId="ListParagraph">
    <w:name w:val="List Paragraph"/>
    <w:basedOn w:val="Normal"/>
    <w:uiPriority w:val="34"/>
    <w:qFormat/>
    <w:rsid w:val="0059357A"/>
    <w:pPr>
      <w:ind w:left="720"/>
      <w:contextualSpacing/>
    </w:pPr>
  </w:style>
  <w:style w:type="paragraph" w:styleId="BalloonText">
    <w:name w:val="Balloon Text"/>
    <w:basedOn w:val="Normal"/>
    <w:link w:val="BalloonTextChar"/>
    <w:uiPriority w:val="99"/>
    <w:semiHidden/>
    <w:unhideWhenUsed/>
    <w:rsid w:val="00F801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1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32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docs.osmre.gov/" TargetMode="External"/><Relationship Id="rId3" Type="http://schemas.openxmlformats.org/officeDocument/2006/relationships/settings" Target="settings.xml"/><Relationship Id="rId7" Type="http://schemas.openxmlformats.org/officeDocument/2006/relationships/hyperlink" Target="https://www.eia.gov/totalenergy/data/month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ia.gov/coal/annual/" TargetMode="External"/><Relationship Id="rId11" Type="http://schemas.openxmlformats.org/officeDocument/2006/relationships/theme" Target="theme/theme1.xml"/><Relationship Id="rId5" Type="http://schemas.openxmlformats.org/officeDocument/2006/relationships/hyperlink" Target="https://pubs.usgs.gov/of/1997/of97-447/text.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inesafety.wv.gov/Histo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3710</Words>
  <Characters>21152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dc:creator>
  <cp:keywords/>
  <dc:description/>
  <cp:lastModifiedBy>CZ</cp:lastModifiedBy>
  <cp:revision>3</cp:revision>
  <dcterms:created xsi:type="dcterms:W3CDTF">2020-06-25T19:51:00Z</dcterms:created>
  <dcterms:modified xsi:type="dcterms:W3CDTF">2020-06-25T19:51:00Z</dcterms:modified>
</cp:coreProperties>
</file>